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626C2D" w14:textId="77777777" w:rsidR="00E9041E" w:rsidRDefault="005767EF" w:rsidP="00D552BC">
      <w:pPr>
        <w:pStyle w:val="Sinespaciado"/>
      </w:pPr>
      <w:r>
        <w:t>GUIDELINES FOR TECHNICAL PAPERS</w:t>
      </w:r>
      <w:r w:rsidR="00D26239" w:rsidRPr="00CA4CBF">
        <w:t xml:space="preserve"> </w:t>
      </w:r>
    </w:p>
    <w:p w14:paraId="144217B2" w14:textId="4337591C" w:rsidR="0082498C" w:rsidRPr="00E22E13" w:rsidRDefault="005767EF" w:rsidP="00D552BC">
      <w:pPr>
        <w:pStyle w:val="Sinespaciado"/>
        <w:rPr>
          <w:sz w:val="22"/>
        </w:rPr>
      </w:pPr>
      <w:r w:rsidRPr="00E22E13">
        <w:rPr>
          <w:sz w:val="22"/>
        </w:rPr>
        <w:t>‘</w:t>
      </w:r>
      <w:r w:rsidR="00D26239" w:rsidRPr="00E22E13">
        <w:rPr>
          <w:sz w:val="22"/>
        </w:rPr>
        <w:t>CONEXPLO</w:t>
      </w:r>
      <w:r w:rsidR="00CA4CBF" w:rsidRPr="00E22E13">
        <w:rPr>
          <w:sz w:val="22"/>
        </w:rPr>
        <w:t>22</w:t>
      </w:r>
      <w:r w:rsidRPr="00E22E13">
        <w:rPr>
          <w:sz w:val="22"/>
        </w:rPr>
        <w:t>’</w:t>
      </w:r>
      <w:r w:rsidR="00CA4CBF" w:rsidRPr="00E22E13">
        <w:rPr>
          <w:sz w:val="22"/>
        </w:rPr>
        <w:t>, MENDOZA, ARGENTINA</w:t>
      </w:r>
    </w:p>
    <w:p w14:paraId="7B39A00F" w14:textId="77777777" w:rsidR="0082498C" w:rsidRDefault="0082498C" w:rsidP="0082498C">
      <w:pPr>
        <w:jc w:val="center"/>
        <w:rPr>
          <w:rFonts w:asciiTheme="minorBidi" w:hAnsiTheme="minorBidi"/>
          <w:b/>
          <w:bCs/>
          <w:sz w:val="24"/>
          <w:szCs w:val="24"/>
        </w:rPr>
      </w:pPr>
    </w:p>
    <w:p w14:paraId="352AA242" w14:textId="77777777" w:rsidR="00E22E13" w:rsidRDefault="00E22E13" w:rsidP="0082498C">
      <w:pPr>
        <w:rPr>
          <w:rFonts w:asciiTheme="minorBidi" w:hAnsiTheme="minorBidi"/>
          <w:szCs w:val="20"/>
        </w:rPr>
      </w:pPr>
    </w:p>
    <w:p w14:paraId="1992026D" w14:textId="670B3CDC" w:rsidR="004F7D53" w:rsidRDefault="004F7D53" w:rsidP="0082498C">
      <w:pPr>
        <w:rPr>
          <w:rFonts w:asciiTheme="minorBidi" w:hAnsiTheme="minorBidi"/>
          <w:szCs w:val="20"/>
          <w:vertAlign w:val="superscript"/>
        </w:rPr>
      </w:pPr>
      <w:r w:rsidRPr="004C207C">
        <w:rPr>
          <w:rFonts w:asciiTheme="minorBidi" w:hAnsiTheme="minorBidi"/>
          <w:szCs w:val="20"/>
        </w:rPr>
        <w:t>Marcos Cohen</w:t>
      </w:r>
      <w:r w:rsidRPr="004C207C">
        <w:rPr>
          <w:rFonts w:asciiTheme="minorBidi" w:hAnsiTheme="minorBidi"/>
          <w:szCs w:val="20"/>
          <w:vertAlign w:val="superscript"/>
        </w:rPr>
        <w:t>1</w:t>
      </w:r>
      <w:r w:rsidRPr="004C207C">
        <w:rPr>
          <w:rFonts w:asciiTheme="minorBidi" w:hAnsiTheme="minorBidi"/>
          <w:szCs w:val="20"/>
        </w:rPr>
        <w:t>, Alejandra Castro</w:t>
      </w:r>
      <w:r w:rsidR="00183FCC" w:rsidRPr="004C207C">
        <w:rPr>
          <w:rFonts w:asciiTheme="minorBidi" w:hAnsiTheme="minorBidi"/>
          <w:szCs w:val="20"/>
          <w:vertAlign w:val="superscript"/>
        </w:rPr>
        <w:t>2</w:t>
      </w:r>
    </w:p>
    <w:p w14:paraId="5C127650" w14:textId="77777777" w:rsidR="0082498C" w:rsidRPr="004C207C" w:rsidRDefault="0082498C" w:rsidP="0082498C">
      <w:pPr>
        <w:rPr>
          <w:rFonts w:asciiTheme="minorBidi" w:hAnsiTheme="minorBidi"/>
          <w:szCs w:val="20"/>
        </w:rPr>
      </w:pPr>
    </w:p>
    <w:p w14:paraId="03DA6D16" w14:textId="502C5A3D" w:rsidR="00183FCC" w:rsidRPr="00676D11" w:rsidRDefault="00183FCC" w:rsidP="0082498C">
      <w:pPr>
        <w:rPr>
          <w:rFonts w:asciiTheme="minorBidi" w:hAnsiTheme="minorBidi"/>
          <w:szCs w:val="20"/>
        </w:rPr>
      </w:pPr>
      <w:r w:rsidRPr="001E4028">
        <w:rPr>
          <w:rFonts w:asciiTheme="minorBidi" w:hAnsiTheme="minorBidi"/>
          <w:szCs w:val="20"/>
          <w:vertAlign w:val="superscript"/>
        </w:rPr>
        <w:t>1</w:t>
      </w:r>
      <w:r w:rsidRPr="00676D11">
        <w:rPr>
          <w:rFonts w:asciiTheme="minorBidi" w:hAnsiTheme="minorBidi"/>
          <w:szCs w:val="20"/>
        </w:rPr>
        <w:t xml:space="preserve"> P</w:t>
      </w:r>
      <w:r w:rsidR="0082498C" w:rsidRPr="00676D11">
        <w:rPr>
          <w:rFonts w:asciiTheme="minorBidi" w:hAnsiTheme="minorBidi"/>
          <w:szCs w:val="20"/>
        </w:rPr>
        <w:t xml:space="preserve">an American Energy SC. </w:t>
      </w:r>
      <w:hyperlink r:id="rId8" w:history="1">
        <w:r w:rsidR="0082498C" w:rsidRPr="00676D11">
          <w:rPr>
            <w:rFonts w:asciiTheme="minorBidi" w:hAnsiTheme="minorBidi"/>
            <w:szCs w:val="20"/>
          </w:rPr>
          <w:t>mcohen@pan-energy.com</w:t>
        </w:r>
      </w:hyperlink>
    </w:p>
    <w:p w14:paraId="0FC66B9A" w14:textId="002319CB" w:rsidR="0082498C" w:rsidRPr="002F08D4" w:rsidRDefault="0082498C" w:rsidP="0082498C">
      <w:pPr>
        <w:rPr>
          <w:rFonts w:asciiTheme="minorBidi" w:hAnsiTheme="minorBidi"/>
          <w:szCs w:val="20"/>
          <w:lang w:val="en-US"/>
        </w:rPr>
      </w:pPr>
      <w:r w:rsidRPr="001E4028">
        <w:rPr>
          <w:rFonts w:asciiTheme="minorBidi" w:hAnsiTheme="minorBidi"/>
          <w:szCs w:val="20"/>
          <w:vertAlign w:val="superscript"/>
        </w:rPr>
        <w:t>2</w:t>
      </w:r>
      <w:r w:rsidR="00F70733" w:rsidRPr="00676D11">
        <w:rPr>
          <w:rFonts w:asciiTheme="minorBidi" w:hAnsiTheme="minorBidi"/>
          <w:szCs w:val="20"/>
        </w:rPr>
        <w:t xml:space="preserve"> Instituto Argentino del Petróleo y el Gas</w:t>
      </w:r>
      <w:r w:rsidR="00BD62FD">
        <w:rPr>
          <w:rFonts w:asciiTheme="minorBidi" w:hAnsiTheme="minorBidi"/>
          <w:szCs w:val="20"/>
        </w:rPr>
        <w:t>.</w:t>
      </w:r>
      <w:r w:rsidR="00222431" w:rsidRPr="00676D11">
        <w:rPr>
          <w:rFonts w:asciiTheme="minorBidi" w:hAnsiTheme="minorBidi"/>
          <w:szCs w:val="20"/>
        </w:rPr>
        <w:t xml:space="preserve"> </w:t>
      </w:r>
      <w:hyperlink r:id="rId9" w:history="1">
        <w:r w:rsidR="00222431" w:rsidRPr="002F08D4">
          <w:rPr>
            <w:rFonts w:asciiTheme="minorBidi" w:hAnsiTheme="minorBidi"/>
            <w:szCs w:val="20"/>
            <w:lang w:val="en-US"/>
          </w:rPr>
          <w:t>acastro@iapg.org.ar</w:t>
        </w:r>
      </w:hyperlink>
    </w:p>
    <w:p w14:paraId="4CBD1CFC" w14:textId="0E0DBC47" w:rsidR="00222431" w:rsidRPr="002F08D4" w:rsidRDefault="00222431" w:rsidP="0082498C">
      <w:pPr>
        <w:rPr>
          <w:rFonts w:asciiTheme="minorBidi" w:hAnsiTheme="minorBidi"/>
          <w:szCs w:val="20"/>
          <w:lang w:val="en-US"/>
        </w:rPr>
      </w:pPr>
    </w:p>
    <w:p w14:paraId="3FFCA345" w14:textId="7FCD9179" w:rsidR="00222431" w:rsidRPr="005767EF" w:rsidRDefault="005767EF" w:rsidP="0082498C">
      <w:pPr>
        <w:rPr>
          <w:rFonts w:asciiTheme="minorBidi" w:hAnsiTheme="minorBidi"/>
          <w:b/>
          <w:bCs/>
          <w:szCs w:val="20"/>
          <w:lang w:val="en-US"/>
        </w:rPr>
      </w:pPr>
      <w:r w:rsidRPr="005767EF">
        <w:rPr>
          <w:rFonts w:asciiTheme="minorBidi" w:hAnsiTheme="minorBidi"/>
          <w:b/>
          <w:bCs/>
          <w:szCs w:val="20"/>
          <w:lang w:val="en-US"/>
        </w:rPr>
        <w:t>Key words</w:t>
      </w:r>
      <w:r w:rsidR="00AE6C7A" w:rsidRPr="005767EF">
        <w:rPr>
          <w:rFonts w:asciiTheme="minorBidi" w:hAnsiTheme="minorBidi"/>
          <w:b/>
          <w:bCs/>
          <w:szCs w:val="20"/>
          <w:lang w:val="en-US"/>
        </w:rPr>
        <w:t xml:space="preserve">: </w:t>
      </w:r>
      <w:r>
        <w:rPr>
          <w:rFonts w:asciiTheme="minorBidi" w:hAnsiTheme="minorBidi"/>
          <w:b/>
          <w:bCs/>
          <w:szCs w:val="20"/>
          <w:lang w:val="en-US"/>
        </w:rPr>
        <w:t>Guidelines</w:t>
      </w:r>
      <w:r w:rsidR="00AE6C7A" w:rsidRPr="005767EF">
        <w:rPr>
          <w:rFonts w:asciiTheme="minorBidi" w:hAnsiTheme="minorBidi"/>
          <w:b/>
          <w:bCs/>
          <w:szCs w:val="20"/>
          <w:lang w:val="en-US"/>
        </w:rPr>
        <w:t xml:space="preserve">, </w:t>
      </w:r>
      <w:r w:rsidR="00FF68DB">
        <w:rPr>
          <w:rFonts w:asciiTheme="minorBidi" w:hAnsiTheme="minorBidi"/>
          <w:b/>
          <w:bCs/>
          <w:szCs w:val="20"/>
          <w:lang w:val="en-US"/>
        </w:rPr>
        <w:t>Cited References</w:t>
      </w:r>
      <w:r w:rsidR="00AE6C7A" w:rsidRPr="005767EF">
        <w:rPr>
          <w:rFonts w:asciiTheme="minorBidi" w:hAnsiTheme="minorBidi"/>
          <w:b/>
          <w:bCs/>
          <w:szCs w:val="20"/>
          <w:lang w:val="en-US"/>
        </w:rPr>
        <w:t xml:space="preserve">, </w:t>
      </w:r>
      <w:r>
        <w:rPr>
          <w:rFonts w:asciiTheme="minorBidi" w:hAnsiTheme="minorBidi"/>
          <w:b/>
          <w:bCs/>
          <w:szCs w:val="20"/>
          <w:lang w:val="en-US"/>
        </w:rPr>
        <w:t>Figures</w:t>
      </w:r>
    </w:p>
    <w:p w14:paraId="1E6F6566" w14:textId="778E7D9B" w:rsidR="00222431" w:rsidRPr="005767EF" w:rsidRDefault="00222431" w:rsidP="0082498C">
      <w:pPr>
        <w:rPr>
          <w:rFonts w:asciiTheme="minorBidi" w:hAnsiTheme="minorBidi"/>
          <w:szCs w:val="20"/>
          <w:lang w:val="en-US"/>
        </w:rPr>
      </w:pPr>
    </w:p>
    <w:p w14:paraId="66C1336B" w14:textId="77777777" w:rsidR="00E22E13" w:rsidRDefault="00E22E13" w:rsidP="00301BDB">
      <w:pPr>
        <w:pStyle w:val="Ttulo1"/>
        <w:rPr>
          <w:lang w:val="en-US"/>
        </w:rPr>
      </w:pPr>
    </w:p>
    <w:p w14:paraId="3075A4B6" w14:textId="11CFD9CF" w:rsidR="00676D11" w:rsidRPr="00E67097" w:rsidRDefault="00395A1D" w:rsidP="00301BDB">
      <w:pPr>
        <w:pStyle w:val="Ttulo1"/>
        <w:rPr>
          <w:lang w:val="en-US"/>
        </w:rPr>
      </w:pPr>
      <w:r>
        <w:rPr>
          <w:lang w:val="en-US"/>
        </w:rPr>
        <w:t>Abstract</w:t>
      </w:r>
    </w:p>
    <w:p w14:paraId="30C61243" w14:textId="547432CD" w:rsidR="00242989" w:rsidRPr="00E67097" w:rsidRDefault="00242989" w:rsidP="00242989">
      <w:pPr>
        <w:rPr>
          <w:lang w:val="en-US"/>
        </w:rPr>
      </w:pPr>
      <w:r w:rsidRPr="00E67097">
        <w:rPr>
          <w:lang w:val="en-US"/>
        </w:rPr>
        <w:t xml:space="preserve">This paper describes the editorial standards and general guidelines </w:t>
      </w:r>
      <w:r w:rsidR="008D0010">
        <w:rPr>
          <w:lang w:val="en-US"/>
        </w:rPr>
        <w:t>to write</w:t>
      </w:r>
      <w:r w:rsidRPr="00E67097">
        <w:rPr>
          <w:lang w:val="en-US"/>
        </w:rPr>
        <w:t xml:space="preserve"> a technical paper for CONEXPLO22. The text formats to be used, the structure of the manuscript, and guidelines </w:t>
      </w:r>
      <w:r w:rsidR="003B2992">
        <w:rPr>
          <w:lang w:val="en-US"/>
        </w:rPr>
        <w:t>to</w:t>
      </w:r>
      <w:r w:rsidRPr="00E67097">
        <w:rPr>
          <w:lang w:val="en-US"/>
        </w:rPr>
        <w:t xml:space="preserve"> </w:t>
      </w:r>
      <w:r w:rsidR="002B353B">
        <w:rPr>
          <w:lang w:val="en-US"/>
        </w:rPr>
        <w:t xml:space="preserve">present </w:t>
      </w:r>
      <w:r w:rsidRPr="00E67097">
        <w:rPr>
          <w:lang w:val="en-US"/>
        </w:rPr>
        <w:t xml:space="preserve">figures and mention </w:t>
      </w:r>
      <w:r w:rsidR="009366BB">
        <w:rPr>
          <w:lang w:val="en-US"/>
        </w:rPr>
        <w:t xml:space="preserve">the list of </w:t>
      </w:r>
      <w:r w:rsidRPr="00E67097">
        <w:rPr>
          <w:lang w:val="en-US"/>
        </w:rPr>
        <w:t xml:space="preserve">cited references are </w:t>
      </w:r>
      <w:r w:rsidR="002B353B">
        <w:rPr>
          <w:lang w:val="en-US"/>
        </w:rPr>
        <w:t>also included</w:t>
      </w:r>
      <w:r w:rsidRPr="00E67097">
        <w:rPr>
          <w:lang w:val="en-US"/>
        </w:rPr>
        <w:t>.</w:t>
      </w:r>
    </w:p>
    <w:p w14:paraId="39B75F6B" w14:textId="154757E7" w:rsidR="00242989" w:rsidRPr="00E67097" w:rsidRDefault="005734C0" w:rsidP="00242989">
      <w:pPr>
        <w:rPr>
          <w:lang w:val="en-US"/>
        </w:rPr>
      </w:pPr>
      <w:r w:rsidRPr="00E67097">
        <w:rPr>
          <w:lang w:val="en-US"/>
        </w:rPr>
        <w:t>Th</w:t>
      </w:r>
      <w:r w:rsidR="002B353B">
        <w:rPr>
          <w:lang w:val="en-US"/>
        </w:rPr>
        <w:t xml:space="preserve">e </w:t>
      </w:r>
      <w:r w:rsidR="00395A1D">
        <w:rPr>
          <w:lang w:val="en-US"/>
        </w:rPr>
        <w:t>Abstract</w:t>
      </w:r>
      <w:r w:rsidR="00242989" w:rsidRPr="00E67097">
        <w:rPr>
          <w:lang w:val="en-US"/>
        </w:rPr>
        <w:t xml:space="preserve"> should be written in Arial 10</w:t>
      </w:r>
      <w:r w:rsidR="00E01FB5">
        <w:rPr>
          <w:lang w:val="en-US"/>
        </w:rPr>
        <w:t xml:space="preserve"> </w:t>
      </w:r>
      <w:r w:rsidR="002E2B97">
        <w:rPr>
          <w:lang w:val="en-US"/>
        </w:rPr>
        <w:t>(not</w:t>
      </w:r>
      <w:r w:rsidR="00242989" w:rsidRPr="00E67097">
        <w:rPr>
          <w:lang w:val="en-US"/>
        </w:rPr>
        <w:t xml:space="preserve"> bold or underlin</w:t>
      </w:r>
      <w:r w:rsidR="002E2B97">
        <w:rPr>
          <w:lang w:val="en-US"/>
        </w:rPr>
        <w:t>ed)</w:t>
      </w:r>
      <w:r w:rsidR="00242989" w:rsidRPr="00E67097">
        <w:rPr>
          <w:lang w:val="en-US"/>
        </w:rPr>
        <w:t>. If the</w:t>
      </w:r>
      <w:r w:rsidR="002E2B97">
        <w:rPr>
          <w:lang w:val="en-US"/>
        </w:rPr>
        <w:t xml:space="preserve"> Paper</w:t>
      </w:r>
      <w:r w:rsidR="00242989" w:rsidRPr="00E67097">
        <w:rPr>
          <w:lang w:val="en-US"/>
        </w:rPr>
        <w:t xml:space="preserve"> is in Spanish, the </w:t>
      </w:r>
      <w:r w:rsidR="00395A1D">
        <w:rPr>
          <w:lang w:val="en-US"/>
        </w:rPr>
        <w:t>Abstract</w:t>
      </w:r>
      <w:r w:rsidR="00242989" w:rsidRPr="00E67097">
        <w:rPr>
          <w:lang w:val="en-US"/>
        </w:rPr>
        <w:t xml:space="preserve"> </w:t>
      </w:r>
      <w:r w:rsidR="00C359D3">
        <w:rPr>
          <w:lang w:val="en-US"/>
        </w:rPr>
        <w:t>should</w:t>
      </w:r>
      <w:r w:rsidR="00242989" w:rsidRPr="00E67097">
        <w:rPr>
          <w:lang w:val="en-US"/>
        </w:rPr>
        <w:t xml:space="preserve"> be written in English. If the </w:t>
      </w:r>
      <w:r w:rsidR="002E2B97">
        <w:rPr>
          <w:lang w:val="en-US"/>
        </w:rPr>
        <w:t>Paper</w:t>
      </w:r>
      <w:r w:rsidR="00242989" w:rsidRPr="00E67097">
        <w:rPr>
          <w:lang w:val="en-US"/>
        </w:rPr>
        <w:t xml:space="preserve"> is in English, the </w:t>
      </w:r>
      <w:r w:rsidR="00395A1D">
        <w:rPr>
          <w:lang w:val="en-US"/>
        </w:rPr>
        <w:t>Abstract</w:t>
      </w:r>
      <w:r w:rsidR="00242989" w:rsidRPr="00E67097">
        <w:rPr>
          <w:lang w:val="en-US"/>
        </w:rPr>
        <w:t xml:space="preserve"> </w:t>
      </w:r>
      <w:r w:rsidR="00C359D3">
        <w:rPr>
          <w:lang w:val="en-US"/>
        </w:rPr>
        <w:t>should</w:t>
      </w:r>
      <w:r w:rsidR="00242989" w:rsidRPr="00E67097">
        <w:rPr>
          <w:lang w:val="en-US"/>
        </w:rPr>
        <w:t xml:space="preserve"> be written in Spanish. It </w:t>
      </w:r>
      <w:r w:rsidR="00C359D3">
        <w:rPr>
          <w:lang w:val="en-US"/>
        </w:rPr>
        <w:t>should</w:t>
      </w:r>
      <w:r w:rsidR="00242989" w:rsidRPr="00E67097">
        <w:rPr>
          <w:lang w:val="en-US"/>
        </w:rPr>
        <w:t xml:space="preserve"> </w:t>
      </w:r>
      <w:r w:rsidR="003101E3">
        <w:rPr>
          <w:lang w:val="en-US"/>
        </w:rPr>
        <w:t>adjust to</w:t>
      </w:r>
      <w:r w:rsidR="00EA7E7D">
        <w:rPr>
          <w:lang w:val="en-US"/>
        </w:rPr>
        <w:t xml:space="preserve"> </w:t>
      </w:r>
      <w:r w:rsidR="00242989" w:rsidRPr="00E67097">
        <w:rPr>
          <w:lang w:val="en-US"/>
        </w:rPr>
        <w:t>the Keywords.</w:t>
      </w:r>
    </w:p>
    <w:p w14:paraId="4AD465DC" w14:textId="4F3AE1BE" w:rsidR="00242989" w:rsidRPr="00E67097" w:rsidRDefault="00242989" w:rsidP="00242989">
      <w:pPr>
        <w:rPr>
          <w:lang w:val="en-US"/>
        </w:rPr>
      </w:pPr>
      <w:r w:rsidRPr="00E67097">
        <w:rPr>
          <w:lang w:val="en-US"/>
        </w:rPr>
        <w:t xml:space="preserve">The </w:t>
      </w:r>
      <w:r w:rsidR="00395A1D">
        <w:rPr>
          <w:lang w:val="en-US"/>
        </w:rPr>
        <w:t>Abstract</w:t>
      </w:r>
      <w:r w:rsidRPr="00E67097">
        <w:rPr>
          <w:lang w:val="en-US"/>
        </w:rPr>
        <w:t xml:space="preserve"> can contain a maximum of </w:t>
      </w:r>
      <w:r w:rsidR="005F3D49">
        <w:rPr>
          <w:lang w:val="en-US"/>
        </w:rPr>
        <w:t>400</w:t>
      </w:r>
      <w:bookmarkStart w:id="0" w:name="_GoBack"/>
      <w:bookmarkEnd w:id="0"/>
      <w:r w:rsidRPr="00E67097">
        <w:rPr>
          <w:lang w:val="en-US"/>
        </w:rPr>
        <w:t xml:space="preserve"> words and </w:t>
      </w:r>
      <w:r w:rsidR="00C359D3">
        <w:rPr>
          <w:lang w:val="en-US"/>
        </w:rPr>
        <w:t>should</w:t>
      </w:r>
      <w:r w:rsidRPr="00E67097">
        <w:rPr>
          <w:lang w:val="en-US"/>
        </w:rPr>
        <w:t xml:space="preserve"> summarize the objectives, the methodologies used and the conclusions of the </w:t>
      </w:r>
      <w:r w:rsidR="001514D6">
        <w:rPr>
          <w:lang w:val="en-US"/>
        </w:rPr>
        <w:t>Paper</w:t>
      </w:r>
      <w:r w:rsidRPr="00E67097">
        <w:rPr>
          <w:lang w:val="en-US"/>
        </w:rPr>
        <w:t xml:space="preserve">. It should not contain images, figures, tables, or bibliographic citations. </w:t>
      </w:r>
      <w:r w:rsidR="00EE595E">
        <w:rPr>
          <w:lang w:val="en-US"/>
        </w:rPr>
        <w:t>Likewise,</w:t>
      </w:r>
      <w:r w:rsidRPr="00E67097">
        <w:rPr>
          <w:lang w:val="en-US"/>
        </w:rPr>
        <w:t xml:space="preserve"> it should not contain trade names of any kind. An </w:t>
      </w:r>
      <w:r w:rsidR="00395A1D">
        <w:rPr>
          <w:lang w:val="en-US"/>
        </w:rPr>
        <w:t>Abstract</w:t>
      </w:r>
      <w:r w:rsidRPr="00E67097">
        <w:rPr>
          <w:lang w:val="en-US"/>
        </w:rPr>
        <w:t xml:space="preserve"> is not the introduction or part of the introduction of the </w:t>
      </w:r>
      <w:r w:rsidR="00D91026">
        <w:rPr>
          <w:lang w:val="en-US"/>
        </w:rPr>
        <w:t>Paper</w:t>
      </w:r>
      <w:r w:rsidRPr="00E67097">
        <w:rPr>
          <w:lang w:val="en-US"/>
        </w:rPr>
        <w:t>.</w:t>
      </w:r>
    </w:p>
    <w:p w14:paraId="409D7C61" w14:textId="485E6555" w:rsidR="008B35BF" w:rsidRPr="00E67097" w:rsidRDefault="00242989" w:rsidP="00242989">
      <w:pPr>
        <w:rPr>
          <w:lang w:val="en-US"/>
        </w:rPr>
      </w:pPr>
      <w:r w:rsidRPr="00E67097">
        <w:rPr>
          <w:lang w:val="en-US"/>
        </w:rPr>
        <w:t xml:space="preserve">To ensure that the correct text format is used, the Normal style </w:t>
      </w:r>
      <w:r w:rsidR="00C359D3">
        <w:rPr>
          <w:lang w:val="en-US"/>
        </w:rPr>
        <w:t>should</w:t>
      </w:r>
      <w:r w:rsidRPr="00E67097">
        <w:rPr>
          <w:lang w:val="en-US"/>
        </w:rPr>
        <w:t xml:space="preserve"> be defined </w:t>
      </w:r>
      <w:r w:rsidR="00201A7A">
        <w:rPr>
          <w:lang w:val="en-US"/>
        </w:rPr>
        <w:t>as per</w:t>
      </w:r>
      <w:r w:rsidRPr="00E67097">
        <w:rPr>
          <w:lang w:val="en-US"/>
        </w:rPr>
        <w:t xml:space="preserve"> the style gallery of this document.</w:t>
      </w:r>
    </w:p>
    <w:p w14:paraId="22C3CA7A" w14:textId="77777777" w:rsidR="009A6E4B" w:rsidRPr="00E67097" w:rsidRDefault="009A6E4B" w:rsidP="00242989">
      <w:pPr>
        <w:rPr>
          <w:rFonts w:asciiTheme="minorBidi" w:hAnsiTheme="minorBidi"/>
          <w:szCs w:val="20"/>
          <w:lang w:val="en-US"/>
        </w:rPr>
      </w:pPr>
    </w:p>
    <w:p w14:paraId="1D2B0A0A" w14:textId="77777777" w:rsidR="00E22E13" w:rsidRPr="002F08D4" w:rsidRDefault="00E22E13" w:rsidP="00A2659F">
      <w:pPr>
        <w:pStyle w:val="Ttulo1"/>
        <w:rPr>
          <w:lang w:val="en-US"/>
        </w:rPr>
      </w:pPr>
    </w:p>
    <w:p w14:paraId="09FDF766" w14:textId="006019A4" w:rsidR="008B35BF" w:rsidRPr="002F08D4" w:rsidRDefault="00086B3D" w:rsidP="00A2659F">
      <w:pPr>
        <w:pStyle w:val="Ttulo1"/>
        <w:rPr>
          <w:lang w:val="en-US"/>
        </w:rPr>
      </w:pPr>
      <w:r w:rsidRPr="002F08D4">
        <w:rPr>
          <w:lang w:val="en-US"/>
        </w:rPr>
        <w:t>GUIDELINES</w:t>
      </w:r>
      <w:r w:rsidR="0014038E" w:rsidRPr="002F08D4">
        <w:rPr>
          <w:lang w:val="en-US"/>
        </w:rPr>
        <w:t xml:space="preserve"> </w:t>
      </w:r>
    </w:p>
    <w:p w14:paraId="1E7F9586" w14:textId="77777777" w:rsidR="00F930F3" w:rsidRDefault="00F930F3" w:rsidP="008B35BF">
      <w:pPr>
        <w:rPr>
          <w:rFonts w:asciiTheme="minorBidi" w:hAnsiTheme="minorBidi"/>
          <w:szCs w:val="20"/>
          <w:lang w:val="en-US"/>
        </w:rPr>
      </w:pPr>
    </w:p>
    <w:p w14:paraId="72E75F0A" w14:textId="1790865E" w:rsidR="00604A57" w:rsidRPr="004A78B9" w:rsidRDefault="00AE179C" w:rsidP="008B35BF">
      <w:pPr>
        <w:rPr>
          <w:rFonts w:asciiTheme="minorBidi" w:hAnsiTheme="minorBidi"/>
          <w:szCs w:val="20"/>
          <w:lang w:val="en-US"/>
        </w:rPr>
      </w:pPr>
      <w:r w:rsidRPr="004A78B9">
        <w:rPr>
          <w:rFonts w:asciiTheme="minorBidi" w:hAnsiTheme="minorBidi"/>
          <w:szCs w:val="20"/>
          <w:lang w:val="en-US"/>
        </w:rPr>
        <w:t xml:space="preserve">This section describes the </w:t>
      </w:r>
      <w:r w:rsidR="00086B3D" w:rsidRPr="004A78B9">
        <w:rPr>
          <w:rFonts w:asciiTheme="minorBidi" w:hAnsiTheme="minorBidi"/>
          <w:szCs w:val="20"/>
          <w:lang w:val="en-US"/>
        </w:rPr>
        <w:t>Guidelines</w:t>
      </w:r>
      <w:r w:rsidR="00DB523E" w:rsidRPr="004A78B9">
        <w:rPr>
          <w:rFonts w:asciiTheme="minorBidi" w:hAnsiTheme="minorBidi"/>
          <w:szCs w:val="20"/>
          <w:lang w:val="en-US"/>
        </w:rPr>
        <w:t xml:space="preserve"> </w:t>
      </w:r>
      <w:r w:rsidR="0062131C">
        <w:rPr>
          <w:rFonts w:asciiTheme="minorBidi" w:hAnsiTheme="minorBidi"/>
          <w:szCs w:val="20"/>
          <w:lang w:val="en-US"/>
        </w:rPr>
        <w:t>to</w:t>
      </w:r>
      <w:r w:rsidRPr="004A78B9">
        <w:rPr>
          <w:rFonts w:asciiTheme="minorBidi" w:hAnsiTheme="minorBidi"/>
          <w:szCs w:val="20"/>
          <w:lang w:val="en-US"/>
        </w:rPr>
        <w:t xml:space="preserve"> prepar</w:t>
      </w:r>
      <w:r w:rsidR="0062131C">
        <w:rPr>
          <w:rFonts w:asciiTheme="minorBidi" w:hAnsiTheme="minorBidi"/>
          <w:szCs w:val="20"/>
          <w:lang w:val="en-US"/>
        </w:rPr>
        <w:t>e</w:t>
      </w:r>
      <w:r w:rsidR="004A78B9" w:rsidRPr="004A78B9">
        <w:rPr>
          <w:rFonts w:asciiTheme="minorBidi" w:hAnsiTheme="minorBidi"/>
          <w:szCs w:val="20"/>
          <w:lang w:val="en-US"/>
        </w:rPr>
        <w:t xml:space="preserve"> a </w:t>
      </w:r>
      <w:r w:rsidR="0062131C">
        <w:rPr>
          <w:rFonts w:asciiTheme="minorBidi" w:hAnsiTheme="minorBidi"/>
          <w:szCs w:val="20"/>
          <w:lang w:val="en-US"/>
        </w:rPr>
        <w:t>T</w:t>
      </w:r>
      <w:r w:rsidR="004A78B9" w:rsidRPr="004A78B9">
        <w:rPr>
          <w:rFonts w:asciiTheme="minorBidi" w:hAnsiTheme="minorBidi"/>
          <w:szCs w:val="20"/>
          <w:lang w:val="en-US"/>
        </w:rPr>
        <w:t xml:space="preserve">echnical </w:t>
      </w:r>
      <w:r w:rsidR="0062131C">
        <w:rPr>
          <w:rFonts w:asciiTheme="minorBidi" w:hAnsiTheme="minorBidi"/>
          <w:szCs w:val="20"/>
          <w:lang w:val="en-US"/>
        </w:rPr>
        <w:t>P</w:t>
      </w:r>
      <w:r w:rsidR="004A78B9" w:rsidRPr="004A78B9">
        <w:rPr>
          <w:rFonts w:asciiTheme="minorBidi" w:hAnsiTheme="minorBidi"/>
          <w:szCs w:val="20"/>
          <w:lang w:val="en-US"/>
        </w:rPr>
        <w:t>aper for</w:t>
      </w:r>
      <w:r w:rsidR="00604A57" w:rsidRPr="004A78B9">
        <w:rPr>
          <w:rFonts w:asciiTheme="minorBidi" w:hAnsiTheme="minorBidi"/>
          <w:szCs w:val="20"/>
          <w:lang w:val="en-US"/>
        </w:rPr>
        <w:t xml:space="preserve"> CONEXPLO22.</w:t>
      </w:r>
    </w:p>
    <w:p w14:paraId="6228152F" w14:textId="22C98A77" w:rsidR="008D1E45" w:rsidRPr="00551FB7" w:rsidRDefault="00551FB7" w:rsidP="008B35BF">
      <w:pPr>
        <w:rPr>
          <w:rFonts w:asciiTheme="minorBidi" w:hAnsiTheme="minorBidi"/>
          <w:szCs w:val="20"/>
          <w:lang w:val="en-US"/>
        </w:rPr>
      </w:pPr>
      <w:r w:rsidRPr="00551FB7">
        <w:rPr>
          <w:rFonts w:asciiTheme="minorBidi" w:hAnsiTheme="minorBidi"/>
          <w:szCs w:val="20"/>
          <w:lang w:val="en-US"/>
        </w:rPr>
        <w:t xml:space="preserve">Authors should </w:t>
      </w:r>
      <w:r w:rsidR="001D7D06" w:rsidRPr="00551FB7">
        <w:rPr>
          <w:rFonts w:asciiTheme="minorBidi" w:hAnsiTheme="minorBidi"/>
          <w:szCs w:val="20"/>
          <w:lang w:val="en-US"/>
        </w:rPr>
        <w:t>consider</w:t>
      </w:r>
      <w:r w:rsidRPr="00551FB7">
        <w:rPr>
          <w:rFonts w:asciiTheme="minorBidi" w:hAnsiTheme="minorBidi"/>
          <w:szCs w:val="20"/>
          <w:lang w:val="en-US"/>
        </w:rPr>
        <w:t xml:space="preserve"> every text configuration and format described in</w:t>
      </w:r>
      <w:r>
        <w:rPr>
          <w:rFonts w:asciiTheme="minorBidi" w:hAnsiTheme="minorBidi"/>
          <w:szCs w:val="20"/>
          <w:lang w:val="en-US"/>
        </w:rPr>
        <w:t xml:space="preserve"> this do</w:t>
      </w:r>
      <w:r w:rsidR="008D1E45" w:rsidRPr="00551FB7">
        <w:rPr>
          <w:rFonts w:asciiTheme="minorBidi" w:hAnsiTheme="minorBidi"/>
          <w:szCs w:val="20"/>
          <w:lang w:val="en-US"/>
        </w:rPr>
        <w:t>cument</w:t>
      </w:r>
      <w:r w:rsidR="00014F38">
        <w:rPr>
          <w:rFonts w:asciiTheme="minorBidi" w:hAnsiTheme="minorBidi"/>
          <w:szCs w:val="20"/>
          <w:lang w:val="en-US"/>
        </w:rPr>
        <w:t xml:space="preserve"> since they are predefined in the file</w:t>
      </w:r>
      <w:r w:rsidR="008D1E45" w:rsidRPr="00551FB7">
        <w:rPr>
          <w:rFonts w:asciiTheme="minorBidi" w:hAnsiTheme="minorBidi"/>
          <w:szCs w:val="20"/>
          <w:lang w:val="en-US"/>
        </w:rPr>
        <w:t>.</w:t>
      </w:r>
    </w:p>
    <w:p w14:paraId="630B5124" w14:textId="4D8DF37B" w:rsidR="00045E43" w:rsidRPr="006C01A0" w:rsidRDefault="003E0217" w:rsidP="00045E43">
      <w:pPr>
        <w:rPr>
          <w:rFonts w:asciiTheme="minorBidi" w:hAnsiTheme="minorBidi"/>
          <w:szCs w:val="20"/>
          <w:lang w:val="en-US"/>
        </w:rPr>
      </w:pPr>
      <w:r w:rsidRPr="003A0B20">
        <w:rPr>
          <w:rFonts w:asciiTheme="minorBidi" w:hAnsiTheme="minorBidi"/>
          <w:szCs w:val="20"/>
          <w:lang w:val="en-US"/>
        </w:rPr>
        <w:t>The</w:t>
      </w:r>
      <w:r w:rsidR="00045E43" w:rsidRPr="003A0B20">
        <w:rPr>
          <w:rFonts w:asciiTheme="minorBidi" w:hAnsiTheme="minorBidi"/>
          <w:szCs w:val="20"/>
          <w:lang w:val="en-US"/>
        </w:rPr>
        <w:t xml:space="preserve"> </w:t>
      </w:r>
      <w:r w:rsidR="00C20C4F" w:rsidRPr="003A0B20">
        <w:rPr>
          <w:rFonts w:asciiTheme="minorBidi" w:hAnsiTheme="minorBidi"/>
          <w:szCs w:val="20"/>
          <w:lang w:val="en-US"/>
        </w:rPr>
        <w:t>paper</w:t>
      </w:r>
      <w:r w:rsidR="00045E43" w:rsidRPr="003A0B20">
        <w:rPr>
          <w:rFonts w:asciiTheme="minorBidi" w:hAnsiTheme="minorBidi"/>
          <w:szCs w:val="20"/>
          <w:lang w:val="en-US"/>
        </w:rPr>
        <w:t xml:space="preserve"> </w:t>
      </w:r>
      <w:r w:rsidRPr="003A0B20">
        <w:rPr>
          <w:rFonts w:asciiTheme="minorBidi" w:hAnsiTheme="minorBidi"/>
          <w:szCs w:val="20"/>
          <w:lang w:val="en-US"/>
        </w:rPr>
        <w:t xml:space="preserve">should be structured in </w:t>
      </w:r>
      <w:r w:rsidR="009A37DE" w:rsidRPr="003A0B20">
        <w:rPr>
          <w:rFonts w:asciiTheme="minorBidi" w:hAnsiTheme="minorBidi"/>
          <w:szCs w:val="20"/>
          <w:lang w:val="en-US"/>
        </w:rPr>
        <w:t xml:space="preserve">such </w:t>
      </w:r>
      <w:r w:rsidRPr="003A0B20">
        <w:rPr>
          <w:rFonts w:asciiTheme="minorBidi" w:hAnsiTheme="minorBidi"/>
          <w:szCs w:val="20"/>
          <w:lang w:val="en-US"/>
        </w:rPr>
        <w:t xml:space="preserve">a way that </w:t>
      </w:r>
      <w:r w:rsidR="009A37DE" w:rsidRPr="003A0B20">
        <w:rPr>
          <w:rFonts w:asciiTheme="minorBidi" w:hAnsiTheme="minorBidi"/>
          <w:szCs w:val="20"/>
          <w:lang w:val="en-US"/>
        </w:rPr>
        <w:t xml:space="preserve">a reader can </w:t>
      </w:r>
      <w:r w:rsidR="003A0B20" w:rsidRPr="003A0B20">
        <w:rPr>
          <w:rFonts w:asciiTheme="minorBidi" w:hAnsiTheme="minorBidi"/>
          <w:szCs w:val="20"/>
          <w:lang w:val="en-US"/>
        </w:rPr>
        <w:t xml:space="preserve">easily find </w:t>
      </w:r>
      <w:r w:rsidR="003A0B20">
        <w:rPr>
          <w:rFonts w:asciiTheme="minorBidi" w:hAnsiTheme="minorBidi"/>
          <w:szCs w:val="20"/>
          <w:lang w:val="en-US"/>
        </w:rPr>
        <w:t>the information from</w:t>
      </w:r>
      <w:r w:rsidR="008F0E12">
        <w:rPr>
          <w:rFonts w:asciiTheme="minorBidi" w:hAnsiTheme="minorBidi"/>
          <w:szCs w:val="20"/>
          <w:lang w:val="en-US"/>
        </w:rPr>
        <w:t xml:space="preserve"> the</w:t>
      </w:r>
      <w:r w:rsidR="003A0B20">
        <w:rPr>
          <w:rFonts w:asciiTheme="minorBidi" w:hAnsiTheme="minorBidi"/>
          <w:szCs w:val="20"/>
          <w:lang w:val="en-US"/>
        </w:rPr>
        <w:t xml:space="preserve"> Introduction, Methodologies and Results</w:t>
      </w:r>
      <w:r w:rsidR="006C01A0">
        <w:rPr>
          <w:rFonts w:asciiTheme="minorBidi" w:hAnsiTheme="minorBidi"/>
          <w:szCs w:val="20"/>
          <w:lang w:val="en-US"/>
        </w:rPr>
        <w:t xml:space="preserve"> to the Conclusions</w:t>
      </w:r>
      <w:r w:rsidR="00045E43" w:rsidRPr="003A0B20">
        <w:rPr>
          <w:rFonts w:asciiTheme="minorBidi" w:hAnsiTheme="minorBidi"/>
          <w:szCs w:val="20"/>
          <w:lang w:val="en-US"/>
        </w:rPr>
        <w:t xml:space="preserve">. </w:t>
      </w:r>
      <w:r w:rsidR="00045E43" w:rsidRPr="006C01A0">
        <w:rPr>
          <w:rFonts w:asciiTheme="minorBidi" w:hAnsiTheme="minorBidi"/>
          <w:szCs w:val="20"/>
          <w:lang w:val="en-US"/>
        </w:rPr>
        <w:t>A</w:t>
      </w:r>
      <w:r w:rsidR="006C01A0" w:rsidRPr="006C01A0">
        <w:rPr>
          <w:rFonts w:asciiTheme="minorBidi" w:hAnsiTheme="minorBidi"/>
          <w:szCs w:val="20"/>
          <w:lang w:val="en-US"/>
        </w:rPr>
        <w:t xml:space="preserve">t the end of the </w:t>
      </w:r>
      <w:r w:rsidR="006C01A0">
        <w:rPr>
          <w:rFonts w:asciiTheme="minorBidi" w:hAnsiTheme="minorBidi"/>
          <w:szCs w:val="20"/>
          <w:lang w:val="en-US"/>
        </w:rPr>
        <w:t>Paper</w:t>
      </w:r>
      <w:r w:rsidR="002804AB">
        <w:rPr>
          <w:rFonts w:asciiTheme="minorBidi" w:hAnsiTheme="minorBidi"/>
          <w:szCs w:val="20"/>
          <w:lang w:val="en-US"/>
        </w:rPr>
        <w:t>, the</w:t>
      </w:r>
      <w:r w:rsidR="00045E43" w:rsidRPr="006C01A0">
        <w:rPr>
          <w:rFonts w:asciiTheme="minorBidi" w:hAnsiTheme="minorBidi"/>
          <w:szCs w:val="20"/>
          <w:lang w:val="en-US"/>
        </w:rPr>
        <w:t xml:space="preserve"> </w:t>
      </w:r>
      <w:r w:rsidR="002C28DA" w:rsidRPr="006C01A0">
        <w:rPr>
          <w:rFonts w:asciiTheme="minorBidi" w:hAnsiTheme="minorBidi"/>
          <w:szCs w:val="20"/>
          <w:lang w:val="en-US"/>
        </w:rPr>
        <w:t>Cited References</w:t>
      </w:r>
      <w:r w:rsidR="002C28DA">
        <w:rPr>
          <w:rFonts w:asciiTheme="minorBidi" w:hAnsiTheme="minorBidi"/>
          <w:szCs w:val="20"/>
          <w:lang w:val="en-US"/>
        </w:rPr>
        <w:t xml:space="preserve"> </w:t>
      </w:r>
      <w:r w:rsidR="002804AB">
        <w:rPr>
          <w:rFonts w:asciiTheme="minorBidi" w:hAnsiTheme="minorBidi"/>
          <w:szCs w:val="20"/>
          <w:lang w:val="en-US"/>
        </w:rPr>
        <w:t>should be included</w:t>
      </w:r>
      <w:r w:rsidR="00045E43" w:rsidRPr="006C01A0">
        <w:rPr>
          <w:rFonts w:asciiTheme="minorBidi" w:hAnsiTheme="minorBidi"/>
          <w:szCs w:val="20"/>
          <w:lang w:val="en-US"/>
        </w:rPr>
        <w:t>.</w:t>
      </w:r>
    </w:p>
    <w:p w14:paraId="2F2A0811" w14:textId="233D7AC1" w:rsidR="00A050B6" w:rsidRPr="00B56FC1" w:rsidRDefault="002804AB" w:rsidP="00045E43">
      <w:pPr>
        <w:rPr>
          <w:rFonts w:asciiTheme="minorBidi" w:hAnsiTheme="minorBidi"/>
          <w:szCs w:val="20"/>
          <w:lang w:val="en-US"/>
        </w:rPr>
      </w:pPr>
      <w:r w:rsidRPr="00323CE6">
        <w:rPr>
          <w:rFonts w:asciiTheme="minorBidi" w:hAnsiTheme="minorBidi"/>
          <w:szCs w:val="20"/>
          <w:lang w:val="en-US"/>
        </w:rPr>
        <w:t>Every aut</w:t>
      </w:r>
      <w:r w:rsidR="00323CE6" w:rsidRPr="00323CE6">
        <w:rPr>
          <w:rFonts w:asciiTheme="minorBidi" w:hAnsiTheme="minorBidi"/>
          <w:szCs w:val="20"/>
          <w:lang w:val="en-US"/>
        </w:rPr>
        <w:t>h</w:t>
      </w:r>
      <w:r w:rsidRPr="00323CE6">
        <w:rPr>
          <w:rFonts w:asciiTheme="minorBidi" w:hAnsiTheme="minorBidi"/>
          <w:szCs w:val="20"/>
          <w:lang w:val="en-US"/>
        </w:rPr>
        <w:t xml:space="preserve">or should </w:t>
      </w:r>
      <w:r w:rsidR="00323CE6" w:rsidRPr="00323CE6">
        <w:rPr>
          <w:rFonts w:asciiTheme="minorBidi" w:hAnsiTheme="minorBidi"/>
          <w:szCs w:val="20"/>
          <w:lang w:val="en-US"/>
        </w:rPr>
        <w:t>follow the editorial guidelines</w:t>
      </w:r>
      <w:r w:rsidR="00A754DB" w:rsidRPr="00323CE6">
        <w:rPr>
          <w:rFonts w:asciiTheme="minorBidi" w:hAnsiTheme="minorBidi"/>
          <w:szCs w:val="20"/>
          <w:lang w:val="en-US"/>
        </w:rPr>
        <w:t xml:space="preserve">. </w:t>
      </w:r>
      <w:r w:rsidR="00061744" w:rsidRPr="00B56FC1">
        <w:rPr>
          <w:rFonts w:asciiTheme="minorBidi" w:hAnsiTheme="minorBidi"/>
          <w:szCs w:val="20"/>
          <w:lang w:val="en-US"/>
        </w:rPr>
        <w:t>The non-compliance of these guidelines sh</w:t>
      </w:r>
      <w:r w:rsidR="00B56FC1" w:rsidRPr="00B56FC1">
        <w:rPr>
          <w:rFonts w:asciiTheme="minorBidi" w:hAnsiTheme="minorBidi"/>
          <w:szCs w:val="20"/>
          <w:lang w:val="en-US"/>
        </w:rPr>
        <w:t xml:space="preserve">ould </w:t>
      </w:r>
      <w:r w:rsidR="00540FE1">
        <w:rPr>
          <w:rFonts w:asciiTheme="minorBidi" w:hAnsiTheme="minorBidi"/>
          <w:szCs w:val="20"/>
          <w:lang w:val="en-US"/>
        </w:rPr>
        <w:t>result in</w:t>
      </w:r>
      <w:r w:rsidR="00B56FC1">
        <w:rPr>
          <w:rFonts w:asciiTheme="minorBidi" w:hAnsiTheme="minorBidi"/>
          <w:szCs w:val="20"/>
          <w:lang w:val="en-US"/>
        </w:rPr>
        <w:t xml:space="preserve"> a rejection of the P</w:t>
      </w:r>
      <w:r w:rsidR="00C20C4F" w:rsidRPr="00B56FC1">
        <w:rPr>
          <w:rFonts w:asciiTheme="minorBidi" w:hAnsiTheme="minorBidi"/>
          <w:szCs w:val="20"/>
          <w:lang w:val="en-US"/>
        </w:rPr>
        <w:t>aper</w:t>
      </w:r>
      <w:r w:rsidR="008E1ACB" w:rsidRPr="00B56FC1">
        <w:rPr>
          <w:rFonts w:asciiTheme="minorBidi" w:hAnsiTheme="minorBidi"/>
          <w:szCs w:val="20"/>
          <w:lang w:val="en-US"/>
        </w:rPr>
        <w:t>.</w:t>
      </w:r>
    </w:p>
    <w:p w14:paraId="34AE3CCB" w14:textId="05A42AB7" w:rsidR="00045E43" w:rsidRPr="001110B1" w:rsidRDefault="00DA6B71" w:rsidP="00443E26">
      <w:pPr>
        <w:rPr>
          <w:lang w:val="en-US"/>
        </w:rPr>
      </w:pPr>
      <w:r w:rsidRPr="001110B1">
        <w:rPr>
          <w:lang w:val="en-US"/>
        </w:rPr>
        <w:t xml:space="preserve">To make the Technical paper </w:t>
      </w:r>
      <w:r w:rsidR="003C498D" w:rsidRPr="001110B1">
        <w:rPr>
          <w:lang w:val="en-US"/>
        </w:rPr>
        <w:t>w</w:t>
      </w:r>
      <w:r w:rsidRPr="001110B1">
        <w:rPr>
          <w:lang w:val="en-US"/>
        </w:rPr>
        <w:t>riting</w:t>
      </w:r>
      <w:r w:rsidR="003C498D" w:rsidRPr="001110B1">
        <w:rPr>
          <w:lang w:val="en-US"/>
        </w:rPr>
        <w:t xml:space="preserve"> easier</w:t>
      </w:r>
      <w:r w:rsidR="00045E43" w:rsidRPr="001110B1">
        <w:rPr>
          <w:lang w:val="en-US"/>
        </w:rPr>
        <w:t xml:space="preserve">, </w:t>
      </w:r>
      <w:r w:rsidR="003C498D" w:rsidRPr="001110B1">
        <w:rPr>
          <w:lang w:val="en-US"/>
        </w:rPr>
        <w:t xml:space="preserve">this </w:t>
      </w:r>
      <w:r w:rsidR="00045E43" w:rsidRPr="001110B1">
        <w:rPr>
          <w:lang w:val="en-US"/>
        </w:rPr>
        <w:t xml:space="preserve">Word </w:t>
      </w:r>
      <w:r w:rsidR="003C498D" w:rsidRPr="001110B1">
        <w:rPr>
          <w:lang w:val="en-US"/>
        </w:rPr>
        <w:t xml:space="preserve">document </w:t>
      </w:r>
      <w:r w:rsidR="001110B1" w:rsidRPr="001110B1">
        <w:rPr>
          <w:lang w:val="en-US"/>
        </w:rPr>
        <w:t xml:space="preserve">has four </w:t>
      </w:r>
      <w:r w:rsidR="0020444E">
        <w:rPr>
          <w:lang w:val="en-US"/>
        </w:rPr>
        <w:t xml:space="preserve">predefined </w:t>
      </w:r>
      <w:r w:rsidR="001110B1" w:rsidRPr="001110B1">
        <w:rPr>
          <w:lang w:val="en-US"/>
        </w:rPr>
        <w:t xml:space="preserve">text styles </w:t>
      </w:r>
      <w:r w:rsidR="001110B1">
        <w:rPr>
          <w:lang w:val="en-US"/>
        </w:rPr>
        <w:t>that can be accessed through</w:t>
      </w:r>
      <w:r w:rsidR="00360E81">
        <w:rPr>
          <w:lang w:val="en-US"/>
        </w:rPr>
        <w:t xml:space="preserve"> the Style Gallery</w:t>
      </w:r>
      <w:r w:rsidR="00045E43" w:rsidRPr="001110B1">
        <w:rPr>
          <w:lang w:val="en-US"/>
        </w:rPr>
        <w:t xml:space="preserve"> (Fig</w:t>
      </w:r>
      <w:r w:rsidR="00360E81">
        <w:rPr>
          <w:lang w:val="en-US"/>
        </w:rPr>
        <w:t>.</w:t>
      </w:r>
      <w:r w:rsidR="00EE6E67" w:rsidRPr="001110B1">
        <w:rPr>
          <w:lang w:val="en-US"/>
        </w:rPr>
        <w:t xml:space="preserve"> </w:t>
      </w:r>
      <w:r w:rsidR="00045E43" w:rsidRPr="001110B1">
        <w:rPr>
          <w:lang w:val="en-US"/>
        </w:rPr>
        <w:t>1).</w:t>
      </w:r>
    </w:p>
    <w:p w14:paraId="217A989D" w14:textId="773D7A3A" w:rsidR="00E9041E" w:rsidRPr="001110B1" w:rsidRDefault="00E9041E" w:rsidP="00443E26">
      <w:pPr>
        <w:rPr>
          <w:lang w:val="en-US"/>
        </w:rPr>
      </w:pPr>
    </w:p>
    <w:p w14:paraId="0C86EFF2" w14:textId="394E8624" w:rsidR="00E9041E" w:rsidRDefault="00E9041E" w:rsidP="00E9041E">
      <w:pPr>
        <w:jc w:val="center"/>
      </w:pPr>
      <w:r w:rsidRPr="00E9041E">
        <w:rPr>
          <w:noProof/>
          <w:lang w:eastAsia="es-AR" w:bidi="ar-SA"/>
        </w:rPr>
        <w:drawing>
          <wp:inline distT="0" distB="0" distL="0" distR="0" wp14:anchorId="147CF889" wp14:editId="555789D8">
            <wp:extent cx="3933645" cy="1989871"/>
            <wp:effectExtent l="0" t="0" r="0" b="0"/>
            <wp:docPr id="2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2588" cy="200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470D5" w14:textId="45CB2D70" w:rsidR="00045E43" w:rsidRDefault="00045E43" w:rsidP="00045E43">
      <w:pPr>
        <w:jc w:val="center"/>
      </w:pPr>
    </w:p>
    <w:p w14:paraId="3C0967A8" w14:textId="32989D2E" w:rsidR="00045E43" w:rsidRPr="007379F5" w:rsidRDefault="00045E43" w:rsidP="00045E43">
      <w:pPr>
        <w:rPr>
          <w:lang w:val="en-US"/>
        </w:rPr>
      </w:pPr>
      <w:r w:rsidRPr="007379F5">
        <w:rPr>
          <w:lang w:val="en-US"/>
        </w:rPr>
        <w:t>Figur</w:t>
      </w:r>
      <w:r w:rsidR="00360E81" w:rsidRPr="007379F5">
        <w:rPr>
          <w:lang w:val="en-US"/>
        </w:rPr>
        <w:t>e</w:t>
      </w:r>
      <w:r w:rsidRPr="007379F5">
        <w:rPr>
          <w:lang w:val="en-US"/>
        </w:rPr>
        <w:t xml:space="preserve"> 1. </w:t>
      </w:r>
      <w:r w:rsidR="00360E81" w:rsidRPr="007379F5">
        <w:rPr>
          <w:lang w:val="en-US"/>
        </w:rPr>
        <w:t>Predefined text styles</w:t>
      </w:r>
      <w:r w:rsidRPr="007379F5">
        <w:rPr>
          <w:lang w:val="en-US"/>
        </w:rPr>
        <w:t>.</w:t>
      </w:r>
    </w:p>
    <w:p w14:paraId="7571BA6D" w14:textId="602BB6F6" w:rsidR="00045E43" w:rsidRDefault="00045E43" w:rsidP="008B35BF">
      <w:pPr>
        <w:rPr>
          <w:rFonts w:asciiTheme="minorBidi" w:hAnsiTheme="minorBidi"/>
          <w:szCs w:val="20"/>
          <w:lang w:val="en-US"/>
        </w:rPr>
      </w:pPr>
    </w:p>
    <w:p w14:paraId="0816DB0E" w14:textId="77777777" w:rsidR="004E6FDA" w:rsidRDefault="004E6FDA" w:rsidP="008B35BF">
      <w:pPr>
        <w:rPr>
          <w:rFonts w:asciiTheme="minorBidi" w:hAnsiTheme="minorBidi"/>
          <w:szCs w:val="20"/>
          <w:lang w:val="en-US"/>
        </w:rPr>
      </w:pPr>
    </w:p>
    <w:p w14:paraId="33C58356" w14:textId="77777777" w:rsidR="00E22E13" w:rsidRPr="007379F5" w:rsidRDefault="00E22E13" w:rsidP="008B35BF">
      <w:pPr>
        <w:rPr>
          <w:rFonts w:asciiTheme="minorBidi" w:hAnsiTheme="minorBidi"/>
          <w:szCs w:val="20"/>
          <w:lang w:val="en-US"/>
        </w:rPr>
      </w:pPr>
    </w:p>
    <w:p w14:paraId="5A7CA1E5" w14:textId="56E47E09" w:rsidR="00604A57" w:rsidRPr="001B5BB2" w:rsidRDefault="007379F5" w:rsidP="00604A57">
      <w:pPr>
        <w:pStyle w:val="Subttulo"/>
        <w:rPr>
          <w:lang w:val="en-US"/>
        </w:rPr>
      </w:pPr>
      <w:r w:rsidRPr="001B5BB2">
        <w:rPr>
          <w:lang w:val="en-US"/>
        </w:rPr>
        <w:lastRenderedPageBreak/>
        <w:t>Page size and margins</w:t>
      </w:r>
    </w:p>
    <w:p w14:paraId="78949894" w14:textId="577A41E7" w:rsidR="00A23C9F" w:rsidRPr="00B7692B" w:rsidRDefault="001B5BB2" w:rsidP="00906178">
      <w:pPr>
        <w:rPr>
          <w:lang w:val="en-US"/>
        </w:rPr>
      </w:pPr>
      <w:r w:rsidRPr="001B5BB2">
        <w:rPr>
          <w:lang w:val="en-US"/>
        </w:rPr>
        <w:t>Technical Papers should be written in</w:t>
      </w:r>
      <w:r w:rsidR="00604A57" w:rsidRPr="001B5BB2">
        <w:rPr>
          <w:lang w:val="en-US"/>
        </w:rPr>
        <w:t xml:space="preserve"> </w:t>
      </w:r>
      <w:r w:rsidR="00D32283" w:rsidRPr="001B5BB2">
        <w:rPr>
          <w:lang w:val="en-US"/>
        </w:rPr>
        <w:t xml:space="preserve">Microsoft Word. </w:t>
      </w:r>
      <w:r w:rsidR="005C33E8" w:rsidRPr="00B7692B">
        <w:rPr>
          <w:lang w:val="en-US"/>
        </w:rPr>
        <w:t>Page size should be</w:t>
      </w:r>
      <w:r w:rsidR="00D32283" w:rsidRPr="00B7692B">
        <w:rPr>
          <w:lang w:val="en-US"/>
        </w:rPr>
        <w:t xml:space="preserve"> A4 (21,</w:t>
      </w:r>
      <w:r w:rsidR="00A23C9F" w:rsidRPr="00B7692B">
        <w:rPr>
          <w:lang w:val="en-US"/>
        </w:rPr>
        <w:t>0</w:t>
      </w:r>
      <w:r w:rsidR="00D32283" w:rsidRPr="00B7692B">
        <w:rPr>
          <w:lang w:val="en-US"/>
        </w:rPr>
        <w:t xml:space="preserve"> cm</w:t>
      </w:r>
      <w:r w:rsidR="00106062" w:rsidRPr="00B7692B">
        <w:rPr>
          <w:lang w:val="en-US"/>
        </w:rPr>
        <w:t xml:space="preserve"> </w:t>
      </w:r>
      <w:r w:rsidR="00A23C9F" w:rsidRPr="00B7692B">
        <w:rPr>
          <w:lang w:val="en-US"/>
        </w:rPr>
        <w:t>x 29,7 cm)</w:t>
      </w:r>
      <w:r w:rsidR="00791DC3" w:rsidRPr="00B7692B">
        <w:rPr>
          <w:lang w:val="en-US"/>
        </w:rPr>
        <w:t xml:space="preserve"> </w:t>
      </w:r>
      <w:r w:rsidR="00BF3E71" w:rsidRPr="00B7692B">
        <w:rPr>
          <w:lang w:val="en-US"/>
        </w:rPr>
        <w:t xml:space="preserve">with a </w:t>
      </w:r>
      <w:r w:rsidR="00B7692B" w:rsidRPr="00B7692B">
        <w:rPr>
          <w:lang w:val="en-US"/>
        </w:rPr>
        <w:t xml:space="preserve">Dialog </w:t>
      </w:r>
      <w:r w:rsidR="00B7692B">
        <w:rPr>
          <w:lang w:val="en-US"/>
        </w:rPr>
        <w:t>Box of</w:t>
      </w:r>
      <w:r w:rsidR="00A23C9F" w:rsidRPr="00B7692B">
        <w:rPr>
          <w:lang w:val="en-US"/>
        </w:rPr>
        <w:t xml:space="preserve"> 17,0 cm x 25,5 cm. </w:t>
      </w:r>
    </w:p>
    <w:p w14:paraId="092F6FFE" w14:textId="422F0311" w:rsidR="003A587D" w:rsidRPr="00DD1BE1" w:rsidRDefault="00B7692B" w:rsidP="00906178">
      <w:pPr>
        <w:rPr>
          <w:lang w:val="en-US"/>
        </w:rPr>
      </w:pPr>
      <w:r w:rsidRPr="00DD1BE1">
        <w:rPr>
          <w:lang w:val="en-US"/>
        </w:rPr>
        <w:t xml:space="preserve">To this purpose, margins should be </w:t>
      </w:r>
      <w:r w:rsidR="00105FB4">
        <w:rPr>
          <w:lang w:val="en-US"/>
        </w:rPr>
        <w:t>set</w:t>
      </w:r>
      <w:r w:rsidRPr="00DD1BE1">
        <w:rPr>
          <w:lang w:val="en-US"/>
        </w:rPr>
        <w:t xml:space="preserve"> as</w:t>
      </w:r>
      <w:r w:rsidR="00DD1BE1" w:rsidRPr="00DD1BE1">
        <w:rPr>
          <w:lang w:val="en-US"/>
        </w:rPr>
        <w:t xml:space="preserve"> </w:t>
      </w:r>
      <w:r w:rsidR="00DD1BE1">
        <w:rPr>
          <w:lang w:val="en-US"/>
        </w:rPr>
        <w:t>follows</w:t>
      </w:r>
      <w:r w:rsidR="003054DF" w:rsidRPr="00DD1BE1">
        <w:rPr>
          <w:lang w:val="en-US"/>
        </w:rPr>
        <w:t xml:space="preserve"> (Fig</w:t>
      </w:r>
      <w:r w:rsidR="00DD1BE1">
        <w:rPr>
          <w:lang w:val="en-US"/>
        </w:rPr>
        <w:t>.</w:t>
      </w:r>
      <w:r w:rsidR="003054DF" w:rsidRPr="00DD1BE1">
        <w:rPr>
          <w:lang w:val="en-US"/>
        </w:rPr>
        <w:t xml:space="preserve"> </w:t>
      </w:r>
      <w:r w:rsidR="00A02D0E" w:rsidRPr="00DD1BE1">
        <w:rPr>
          <w:lang w:val="en-US"/>
        </w:rPr>
        <w:t>2</w:t>
      </w:r>
      <w:r w:rsidR="003054DF" w:rsidRPr="00DD1BE1">
        <w:rPr>
          <w:lang w:val="en-US"/>
        </w:rPr>
        <w:t>)</w:t>
      </w:r>
      <w:r w:rsidR="00B072D7" w:rsidRPr="00DD1BE1">
        <w:rPr>
          <w:lang w:val="en-US"/>
        </w:rPr>
        <w:t xml:space="preserve">: </w:t>
      </w:r>
      <w:r w:rsidR="00DD1BE1">
        <w:rPr>
          <w:lang w:val="en-US"/>
        </w:rPr>
        <w:t>Top:</w:t>
      </w:r>
      <w:r w:rsidR="00B072D7" w:rsidRPr="00DD1BE1">
        <w:rPr>
          <w:lang w:val="en-US"/>
        </w:rPr>
        <w:t xml:space="preserve"> 3 cm</w:t>
      </w:r>
      <w:r w:rsidR="003054DF" w:rsidRPr="00DD1BE1">
        <w:rPr>
          <w:lang w:val="en-US"/>
        </w:rPr>
        <w:t xml:space="preserve">; </w:t>
      </w:r>
      <w:r w:rsidR="00DD1BE1">
        <w:rPr>
          <w:lang w:val="en-US"/>
        </w:rPr>
        <w:t xml:space="preserve">Bottom: </w:t>
      </w:r>
      <w:r w:rsidR="003054DF" w:rsidRPr="00DD1BE1">
        <w:rPr>
          <w:lang w:val="en-US"/>
        </w:rPr>
        <w:t xml:space="preserve">2,2 cm; </w:t>
      </w:r>
      <w:r w:rsidR="00DD1BE1">
        <w:rPr>
          <w:lang w:val="en-US"/>
        </w:rPr>
        <w:t>Left:</w:t>
      </w:r>
      <w:r w:rsidR="00A656A8" w:rsidRPr="00DD1BE1">
        <w:rPr>
          <w:lang w:val="en-US"/>
        </w:rPr>
        <w:t xml:space="preserve"> 2,0 cm</w:t>
      </w:r>
      <w:r w:rsidR="00DD1BE1">
        <w:rPr>
          <w:lang w:val="en-US"/>
        </w:rPr>
        <w:t>;</w:t>
      </w:r>
      <w:r w:rsidR="00A656A8" w:rsidRPr="00DD1BE1">
        <w:rPr>
          <w:lang w:val="en-US"/>
        </w:rPr>
        <w:t xml:space="preserve"> </w:t>
      </w:r>
      <w:r w:rsidR="00DD1BE1">
        <w:rPr>
          <w:lang w:val="en-US"/>
        </w:rPr>
        <w:t>Right:</w:t>
      </w:r>
      <w:r w:rsidR="00A656A8" w:rsidRPr="00DD1BE1">
        <w:rPr>
          <w:lang w:val="en-US"/>
        </w:rPr>
        <w:t xml:space="preserve"> 2,0 cm.</w:t>
      </w:r>
    </w:p>
    <w:p w14:paraId="44A09778" w14:textId="77777777" w:rsidR="003A587D" w:rsidRPr="00DD1BE1" w:rsidRDefault="003A587D" w:rsidP="008B35BF">
      <w:pPr>
        <w:rPr>
          <w:rFonts w:asciiTheme="minorBidi" w:hAnsiTheme="minorBidi"/>
          <w:szCs w:val="20"/>
          <w:lang w:val="en-US"/>
        </w:rPr>
      </w:pPr>
    </w:p>
    <w:p w14:paraId="13A07FB3" w14:textId="56AE5A96" w:rsidR="003A587D" w:rsidRDefault="003A587D" w:rsidP="008B35BF">
      <w:pPr>
        <w:rPr>
          <w:rFonts w:asciiTheme="minorBidi" w:hAnsiTheme="minorBidi"/>
          <w:szCs w:val="20"/>
        </w:rPr>
      </w:pPr>
      <w:r>
        <w:rPr>
          <w:rFonts w:asciiTheme="minorBidi" w:hAnsiTheme="minorBidi"/>
          <w:noProof/>
          <w:szCs w:val="20"/>
          <w:lang w:eastAsia="es-AR" w:bidi="ar-SA"/>
        </w:rPr>
        <w:drawing>
          <wp:inline distT="0" distB="0" distL="0" distR="0" wp14:anchorId="7DD60F27" wp14:editId="4096A0B8">
            <wp:extent cx="6093561" cy="3376833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79" cy="3387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D3EBC2" w14:textId="4F29EBBF" w:rsidR="003A587D" w:rsidRPr="00010FB3" w:rsidRDefault="003A587D" w:rsidP="008B35BF">
      <w:pPr>
        <w:rPr>
          <w:rFonts w:asciiTheme="minorBidi" w:hAnsiTheme="minorBidi"/>
          <w:szCs w:val="20"/>
          <w:lang w:val="en-US"/>
        </w:rPr>
      </w:pPr>
      <w:r w:rsidRPr="00010FB3">
        <w:rPr>
          <w:rFonts w:asciiTheme="minorBidi" w:hAnsiTheme="minorBidi"/>
          <w:szCs w:val="20"/>
          <w:lang w:val="en-US"/>
        </w:rPr>
        <w:t>Figur</w:t>
      </w:r>
      <w:r w:rsidR="00010FB3" w:rsidRPr="00010FB3">
        <w:rPr>
          <w:rFonts w:asciiTheme="minorBidi" w:hAnsiTheme="minorBidi"/>
          <w:szCs w:val="20"/>
          <w:lang w:val="en-US"/>
        </w:rPr>
        <w:t>e</w:t>
      </w:r>
      <w:r w:rsidRPr="00010FB3">
        <w:rPr>
          <w:rFonts w:asciiTheme="minorBidi" w:hAnsiTheme="minorBidi"/>
          <w:szCs w:val="20"/>
          <w:lang w:val="en-US"/>
        </w:rPr>
        <w:t xml:space="preserve"> </w:t>
      </w:r>
      <w:r w:rsidR="00A02D0E" w:rsidRPr="00010FB3">
        <w:rPr>
          <w:rFonts w:asciiTheme="minorBidi" w:hAnsiTheme="minorBidi"/>
          <w:szCs w:val="20"/>
          <w:lang w:val="en-US"/>
        </w:rPr>
        <w:t>2</w:t>
      </w:r>
      <w:r w:rsidRPr="00010FB3">
        <w:rPr>
          <w:rFonts w:asciiTheme="minorBidi" w:hAnsiTheme="minorBidi"/>
          <w:szCs w:val="20"/>
          <w:lang w:val="en-US"/>
        </w:rPr>
        <w:t xml:space="preserve">: </w:t>
      </w:r>
      <w:r w:rsidR="00010FB3" w:rsidRPr="00010FB3">
        <w:rPr>
          <w:rFonts w:asciiTheme="minorBidi" w:hAnsiTheme="minorBidi"/>
          <w:szCs w:val="20"/>
          <w:lang w:val="en-US"/>
        </w:rPr>
        <w:t>page and margin</w:t>
      </w:r>
      <w:r w:rsidR="001F3398">
        <w:rPr>
          <w:rFonts w:asciiTheme="minorBidi" w:hAnsiTheme="minorBidi"/>
          <w:szCs w:val="20"/>
          <w:lang w:val="en-US"/>
        </w:rPr>
        <w:t xml:space="preserve"> setting</w:t>
      </w:r>
      <w:r w:rsidR="00010FB3" w:rsidRPr="00010FB3">
        <w:rPr>
          <w:rFonts w:asciiTheme="minorBidi" w:hAnsiTheme="minorBidi"/>
          <w:szCs w:val="20"/>
          <w:lang w:val="en-US"/>
        </w:rPr>
        <w:t>s</w:t>
      </w:r>
      <w:r w:rsidRPr="00010FB3">
        <w:rPr>
          <w:rFonts w:asciiTheme="minorBidi" w:hAnsiTheme="minorBidi"/>
          <w:szCs w:val="20"/>
          <w:lang w:val="en-US"/>
        </w:rPr>
        <w:t>.</w:t>
      </w:r>
    </w:p>
    <w:p w14:paraId="75950854" w14:textId="77777777" w:rsidR="003A587D" w:rsidRPr="00010FB3" w:rsidRDefault="003A587D" w:rsidP="008B35BF">
      <w:pPr>
        <w:rPr>
          <w:rFonts w:asciiTheme="minorBidi" w:hAnsiTheme="minorBidi"/>
          <w:szCs w:val="20"/>
          <w:lang w:val="en-US"/>
        </w:rPr>
      </w:pPr>
    </w:p>
    <w:p w14:paraId="765748BE" w14:textId="6874F103" w:rsidR="00E469AF" w:rsidRPr="002F08D4" w:rsidRDefault="00D11598" w:rsidP="00FF5E3F">
      <w:pPr>
        <w:pStyle w:val="Subttulo"/>
        <w:rPr>
          <w:lang w:val="en-US"/>
        </w:rPr>
      </w:pPr>
      <w:r w:rsidRPr="002F08D4">
        <w:rPr>
          <w:lang w:val="en-US"/>
        </w:rPr>
        <w:t>Spacing and alignment</w:t>
      </w:r>
    </w:p>
    <w:p w14:paraId="3302C8DF" w14:textId="118ED7FB" w:rsidR="00E469AF" w:rsidRPr="00FC3AB4" w:rsidRDefault="0039658E" w:rsidP="004A74D4">
      <w:pPr>
        <w:rPr>
          <w:rFonts w:asciiTheme="minorBidi" w:hAnsiTheme="minorBidi"/>
          <w:szCs w:val="20"/>
          <w:lang w:val="en-US"/>
        </w:rPr>
      </w:pPr>
      <w:r w:rsidRPr="0039658E">
        <w:rPr>
          <w:rFonts w:asciiTheme="minorBidi" w:hAnsiTheme="minorBidi"/>
          <w:szCs w:val="20"/>
          <w:lang w:val="en-US"/>
        </w:rPr>
        <w:t>Single spacing should be used</w:t>
      </w:r>
      <w:r w:rsidR="00301440" w:rsidRPr="0039658E">
        <w:rPr>
          <w:rFonts w:asciiTheme="minorBidi" w:hAnsiTheme="minorBidi"/>
          <w:szCs w:val="20"/>
          <w:lang w:val="en-US"/>
        </w:rPr>
        <w:t xml:space="preserve">, </w:t>
      </w:r>
      <w:r w:rsidRPr="0039658E">
        <w:rPr>
          <w:rFonts w:asciiTheme="minorBidi" w:hAnsiTheme="minorBidi"/>
          <w:szCs w:val="20"/>
          <w:lang w:val="en-US"/>
        </w:rPr>
        <w:t>with</w:t>
      </w:r>
      <w:r>
        <w:rPr>
          <w:rFonts w:asciiTheme="minorBidi" w:hAnsiTheme="minorBidi"/>
          <w:szCs w:val="20"/>
          <w:lang w:val="en-US"/>
        </w:rPr>
        <w:t xml:space="preserve"> </w:t>
      </w:r>
      <w:r w:rsidR="00A60D21">
        <w:rPr>
          <w:rFonts w:asciiTheme="minorBidi" w:hAnsiTheme="minorBidi"/>
          <w:szCs w:val="20"/>
          <w:lang w:val="en-US"/>
        </w:rPr>
        <w:t xml:space="preserve">spacing before and after </w:t>
      </w:r>
      <w:r w:rsidR="00301440" w:rsidRPr="0039658E">
        <w:rPr>
          <w:rFonts w:asciiTheme="minorBidi" w:hAnsiTheme="minorBidi"/>
          <w:szCs w:val="20"/>
          <w:lang w:val="en-US"/>
        </w:rPr>
        <w:t xml:space="preserve">0 pt. </w:t>
      </w:r>
      <w:r w:rsidR="00031FC4" w:rsidRPr="00FC3AB4">
        <w:rPr>
          <w:rFonts w:asciiTheme="minorBidi" w:hAnsiTheme="minorBidi"/>
          <w:szCs w:val="20"/>
          <w:lang w:val="en-US"/>
        </w:rPr>
        <w:t>Al</w:t>
      </w:r>
      <w:r w:rsidR="00B044F8" w:rsidRPr="00FC3AB4">
        <w:rPr>
          <w:rFonts w:asciiTheme="minorBidi" w:hAnsiTheme="minorBidi"/>
          <w:szCs w:val="20"/>
          <w:lang w:val="en-US"/>
        </w:rPr>
        <w:t>i</w:t>
      </w:r>
      <w:r w:rsidR="00031FC4" w:rsidRPr="00FC3AB4">
        <w:rPr>
          <w:rFonts w:asciiTheme="minorBidi" w:hAnsiTheme="minorBidi"/>
          <w:szCs w:val="20"/>
          <w:lang w:val="en-US"/>
        </w:rPr>
        <w:t xml:space="preserve">gnment </w:t>
      </w:r>
      <w:r w:rsidR="00D73309">
        <w:rPr>
          <w:rFonts w:asciiTheme="minorBidi" w:hAnsiTheme="minorBidi"/>
          <w:szCs w:val="20"/>
          <w:lang w:val="en-US"/>
        </w:rPr>
        <w:t>should</w:t>
      </w:r>
      <w:r w:rsidR="00031FC4" w:rsidRPr="00FC3AB4">
        <w:rPr>
          <w:rFonts w:asciiTheme="minorBidi" w:hAnsiTheme="minorBidi"/>
          <w:szCs w:val="20"/>
          <w:lang w:val="en-US"/>
        </w:rPr>
        <w:t xml:space="preserve"> be </w:t>
      </w:r>
      <w:r w:rsidR="00B044F8" w:rsidRPr="00FC3AB4">
        <w:rPr>
          <w:rFonts w:asciiTheme="minorBidi" w:hAnsiTheme="minorBidi"/>
          <w:szCs w:val="20"/>
          <w:lang w:val="en-US"/>
        </w:rPr>
        <w:t>justified and no indentation used</w:t>
      </w:r>
      <w:r w:rsidR="004C6B28" w:rsidRPr="00FC3AB4">
        <w:rPr>
          <w:rFonts w:asciiTheme="minorBidi" w:hAnsiTheme="minorBidi"/>
          <w:szCs w:val="20"/>
          <w:lang w:val="en-US"/>
        </w:rPr>
        <w:t xml:space="preserve">. </w:t>
      </w:r>
      <w:r w:rsidR="00B044F8" w:rsidRPr="00FC3AB4">
        <w:rPr>
          <w:rFonts w:asciiTheme="minorBidi" w:hAnsiTheme="minorBidi"/>
          <w:szCs w:val="20"/>
          <w:lang w:val="en-US"/>
        </w:rPr>
        <w:t>F</w:t>
      </w:r>
      <w:r w:rsidR="004C6B28" w:rsidRPr="00FC3AB4">
        <w:rPr>
          <w:rFonts w:asciiTheme="minorBidi" w:hAnsiTheme="minorBidi"/>
          <w:szCs w:val="20"/>
          <w:lang w:val="en-US"/>
        </w:rPr>
        <w:t>igur</w:t>
      </w:r>
      <w:r w:rsidR="00B044F8" w:rsidRPr="00FC3AB4">
        <w:rPr>
          <w:rFonts w:asciiTheme="minorBidi" w:hAnsiTheme="minorBidi"/>
          <w:szCs w:val="20"/>
          <w:lang w:val="en-US"/>
        </w:rPr>
        <w:t>e</w:t>
      </w:r>
      <w:r w:rsidR="004C6B28" w:rsidRPr="00FC3AB4">
        <w:rPr>
          <w:rFonts w:asciiTheme="minorBidi" w:hAnsiTheme="minorBidi"/>
          <w:szCs w:val="20"/>
          <w:lang w:val="en-US"/>
        </w:rPr>
        <w:t xml:space="preserve"> </w:t>
      </w:r>
      <w:r w:rsidR="00AA3596" w:rsidRPr="00FC3AB4">
        <w:rPr>
          <w:rFonts w:asciiTheme="minorBidi" w:hAnsiTheme="minorBidi"/>
          <w:szCs w:val="20"/>
          <w:lang w:val="en-US"/>
        </w:rPr>
        <w:t>3</w:t>
      </w:r>
      <w:r w:rsidR="004C6B28" w:rsidRPr="00FC3AB4">
        <w:rPr>
          <w:rFonts w:asciiTheme="minorBidi" w:hAnsiTheme="minorBidi"/>
          <w:szCs w:val="20"/>
          <w:lang w:val="en-US"/>
        </w:rPr>
        <w:t xml:space="preserve"> </w:t>
      </w:r>
      <w:r w:rsidR="00B044F8" w:rsidRPr="00FC3AB4">
        <w:rPr>
          <w:rFonts w:asciiTheme="minorBidi" w:hAnsiTheme="minorBidi"/>
          <w:szCs w:val="20"/>
          <w:lang w:val="en-US"/>
        </w:rPr>
        <w:t xml:space="preserve">shows the </w:t>
      </w:r>
      <w:r w:rsidR="00FC3AB4" w:rsidRPr="00FC3AB4">
        <w:rPr>
          <w:rFonts w:asciiTheme="minorBidi" w:hAnsiTheme="minorBidi"/>
          <w:szCs w:val="20"/>
          <w:lang w:val="en-US"/>
        </w:rPr>
        <w:t xml:space="preserve">settings </w:t>
      </w:r>
      <w:r w:rsidR="00860770">
        <w:rPr>
          <w:rFonts w:asciiTheme="minorBidi" w:hAnsiTheme="minorBidi"/>
          <w:szCs w:val="20"/>
          <w:lang w:val="en-US"/>
        </w:rPr>
        <w:t>for</w:t>
      </w:r>
      <w:r w:rsidR="00FC3AB4" w:rsidRPr="00FC3AB4">
        <w:rPr>
          <w:rFonts w:asciiTheme="minorBidi" w:hAnsiTheme="minorBidi"/>
          <w:szCs w:val="20"/>
          <w:lang w:val="en-US"/>
        </w:rPr>
        <w:t xml:space="preserve"> these two opt</w:t>
      </w:r>
      <w:r w:rsidR="00FC3AB4">
        <w:rPr>
          <w:rFonts w:asciiTheme="minorBidi" w:hAnsiTheme="minorBidi"/>
          <w:szCs w:val="20"/>
          <w:lang w:val="en-US"/>
        </w:rPr>
        <w:t>ions</w:t>
      </w:r>
      <w:r w:rsidR="004C6B28" w:rsidRPr="00FC3AB4">
        <w:rPr>
          <w:rFonts w:asciiTheme="minorBidi" w:hAnsiTheme="minorBidi"/>
          <w:szCs w:val="20"/>
          <w:lang w:val="en-US"/>
        </w:rPr>
        <w:t>.</w:t>
      </w:r>
    </w:p>
    <w:p w14:paraId="47C552A8" w14:textId="7800D789" w:rsidR="00A81E54" w:rsidRPr="00FC3AB4" w:rsidRDefault="00A81E54" w:rsidP="004A74D4">
      <w:pPr>
        <w:rPr>
          <w:rFonts w:asciiTheme="minorBidi" w:hAnsiTheme="minorBidi"/>
          <w:szCs w:val="20"/>
          <w:lang w:val="en-US"/>
        </w:rPr>
      </w:pPr>
    </w:p>
    <w:p w14:paraId="5359A12C" w14:textId="1531B332" w:rsidR="00A81E54" w:rsidRDefault="00A81E54" w:rsidP="00A81E54">
      <w:pPr>
        <w:jc w:val="center"/>
        <w:rPr>
          <w:rFonts w:asciiTheme="minorBidi" w:hAnsiTheme="minorBidi"/>
          <w:szCs w:val="20"/>
        </w:rPr>
      </w:pPr>
      <w:r>
        <w:rPr>
          <w:noProof/>
          <w:lang w:eastAsia="es-AR" w:bidi="ar-SA"/>
        </w:rPr>
        <w:drawing>
          <wp:inline distT="0" distB="0" distL="0" distR="0" wp14:anchorId="61E11EC2" wp14:editId="352ADEE6">
            <wp:extent cx="3255264" cy="3284433"/>
            <wp:effectExtent l="0" t="0" r="2540" b="0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5525" cy="329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D48AC" w14:textId="2BA130B2" w:rsidR="008D0B92" w:rsidRPr="00D11598" w:rsidRDefault="008D0B92" w:rsidP="008D0B92">
      <w:pPr>
        <w:rPr>
          <w:rFonts w:asciiTheme="minorBidi" w:hAnsiTheme="minorBidi"/>
          <w:szCs w:val="20"/>
          <w:lang w:val="en-US"/>
        </w:rPr>
      </w:pPr>
      <w:r w:rsidRPr="00D11598">
        <w:rPr>
          <w:rFonts w:asciiTheme="minorBidi" w:hAnsiTheme="minorBidi"/>
          <w:szCs w:val="20"/>
          <w:lang w:val="en-US"/>
        </w:rPr>
        <w:t>Figur</w:t>
      </w:r>
      <w:r w:rsidR="00D11598" w:rsidRPr="00D11598">
        <w:rPr>
          <w:rFonts w:asciiTheme="minorBidi" w:hAnsiTheme="minorBidi"/>
          <w:szCs w:val="20"/>
          <w:lang w:val="en-US"/>
        </w:rPr>
        <w:t>e</w:t>
      </w:r>
      <w:r w:rsidRPr="00D11598">
        <w:rPr>
          <w:rFonts w:asciiTheme="minorBidi" w:hAnsiTheme="minorBidi"/>
          <w:szCs w:val="20"/>
          <w:lang w:val="en-US"/>
        </w:rPr>
        <w:t xml:space="preserve"> 3: </w:t>
      </w:r>
      <w:r w:rsidR="00D11598" w:rsidRPr="00D11598">
        <w:rPr>
          <w:rFonts w:asciiTheme="minorBidi" w:hAnsiTheme="minorBidi"/>
          <w:szCs w:val="20"/>
          <w:lang w:val="en-US"/>
        </w:rPr>
        <w:t>spacing and alignment se</w:t>
      </w:r>
      <w:r w:rsidR="00D11598">
        <w:rPr>
          <w:rFonts w:asciiTheme="minorBidi" w:hAnsiTheme="minorBidi"/>
          <w:szCs w:val="20"/>
          <w:lang w:val="en-US"/>
        </w:rPr>
        <w:t>ttings</w:t>
      </w:r>
      <w:r w:rsidRPr="00D11598">
        <w:rPr>
          <w:rFonts w:asciiTheme="minorBidi" w:hAnsiTheme="minorBidi"/>
          <w:szCs w:val="20"/>
          <w:lang w:val="en-US"/>
        </w:rPr>
        <w:t>.</w:t>
      </w:r>
    </w:p>
    <w:p w14:paraId="454D087A" w14:textId="77777777" w:rsidR="008D0B92" w:rsidRPr="00D11598" w:rsidRDefault="008D0B92" w:rsidP="008D0B92">
      <w:pPr>
        <w:rPr>
          <w:rFonts w:asciiTheme="minorBidi" w:hAnsiTheme="minorBidi"/>
          <w:szCs w:val="20"/>
          <w:lang w:val="en-US"/>
        </w:rPr>
      </w:pPr>
    </w:p>
    <w:p w14:paraId="604F603C" w14:textId="77777777" w:rsidR="004E6FDA" w:rsidRDefault="004E6FDA" w:rsidP="006E6246">
      <w:pPr>
        <w:pStyle w:val="Subttulo"/>
        <w:rPr>
          <w:lang w:val="en-US"/>
        </w:rPr>
      </w:pPr>
    </w:p>
    <w:p w14:paraId="0134747D" w14:textId="50D6ED03" w:rsidR="00FF5E3F" w:rsidRPr="00144F1F" w:rsidRDefault="00D11598" w:rsidP="006E6246">
      <w:pPr>
        <w:pStyle w:val="Subttulo"/>
        <w:rPr>
          <w:lang w:val="en-US"/>
        </w:rPr>
      </w:pPr>
      <w:r w:rsidRPr="00144F1F">
        <w:rPr>
          <w:lang w:val="en-US"/>
        </w:rPr>
        <w:t>Language</w:t>
      </w:r>
    </w:p>
    <w:p w14:paraId="7247AFC9" w14:textId="77777777" w:rsidR="002F08D4" w:rsidRPr="00144F1F" w:rsidRDefault="002F08D4" w:rsidP="004A74D4">
      <w:pPr>
        <w:rPr>
          <w:rFonts w:asciiTheme="minorBidi" w:hAnsiTheme="minorBidi"/>
          <w:szCs w:val="20"/>
          <w:lang w:val="en-US"/>
        </w:rPr>
      </w:pPr>
    </w:p>
    <w:p w14:paraId="2F6E575F" w14:textId="112134EF" w:rsidR="006E6246" w:rsidRPr="00972BF2" w:rsidRDefault="002F08D4" w:rsidP="004A74D4">
      <w:pPr>
        <w:rPr>
          <w:rFonts w:asciiTheme="minorBidi" w:hAnsiTheme="minorBidi"/>
          <w:szCs w:val="20"/>
          <w:lang w:val="en-US"/>
        </w:rPr>
      </w:pPr>
      <w:r w:rsidRPr="006C78AD">
        <w:rPr>
          <w:rFonts w:asciiTheme="minorBidi" w:hAnsiTheme="minorBidi"/>
          <w:szCs w:val="20"/>
          <w:lang w:val="en-US"/>
        </w:rPr>
        <w:t>The P</w:t>
      </w:r>
      <w:r w:rsidR="00C20C4F" w:rsidRPr="006C78AD">
        <w:rPr>
          <w:rFonts w:asciiTheme="minorBidi" w:hAnsiTheme="minorBidi"/>
          <w:szCs w:val="20"/>
          <w:lang w:val="en-US"/>
        </w:rPr>
        <w:t>aper</w:t>
      </w:r>
      <w:r w:rsidR="006E6246" w:rsidRPr="006C78AD">
        <w:rPr>
          <w:rFonts w:asciiTheme="minorBidi" w:hAnsiTheme="minorBidi"/>
          <w:szCs w:val="20"/>
          <w:lang w:val="en-US"/>
        </w:rPr>
        <w:t xml:space="preserve">s </w:t>
      </w:r>
      <w:r w:rsidRPr="006C78AD">
        <w:rPr>
          <w:rFonts w:asciiTheme="minorBidi" w:hAnsiTheme="minorBidi"/>
          <w:szCs w:val="20"/>
          <w:lang w:val="en-US"/>
        </w:rPr>
        <w:t xml:space="preserve">should be </w:t>
      </w:r>
      <w:r w:rsidR="006C78AD" w:rsidRPr="006C78AD">
        <w:rPr>
          <w:rFonts w:asciiTheme="minorBidi" w:hAnsiTheme="minorBidi"/>
          <w:szCs w:val="20"/>
          <w:lang w:val="en-US"/>
        </w:rPr>
        <w:t xml:space="preserve">written in Spanish or </w:t>
      </w:r>
      <w:r w:rsidR="00A50D4C">
        <w:rPr>
          <w:rFonts w:asciiTheme="minorBidi" w:hAnsiTheme="minorBidi"/>
          <w:szCs w:val="20"/>
          <w:lang w:val="en-US"/>
        </w:rPr>
        <w:t xml:space="preserve">in </w:t>
      </w:r>
      <w:r w:rsidR="006C78AD" w:rsidRPr="006C78AD">
        <w:rPr>
          <w:rFonts w:asciiTheme="minorBidi" w:hAnsiTheme="minorBidi"/>
          <w:szCs w:val="20"/>
          <w:lang w:val="en-US"/>
        </w:rPr>
        <w:t>English</w:t>
      </w:r>
      <w:r w:rsidR="006E6246" w:rsidRPr="006C78AD">
        <w:rPr>
          <w:rFonts w:asciiTheme="minorBidi" w:hAnsiTheme="minorBidi"/>
          <w:szCs w:val="20"/>
          <w:lang w:val="en-US"/>
        </w:rPr>
        <w:t xml:space="preserve">. </w:t>
      </w:r>
      <w:r w:rsidR="00972BF2" w:rsidRPr="00972BF2">
        <w:rPr>
          <w:rFonts w:asciiTheme="minorBidi" w:hAnsiTheme="minorBidi"/>
          <w:szCs w:val="20"/>
          <w:lang w:val="en-US"/>
        </w:rPr>
        <w:t>The Pa</w:t>
      </w:r>
      <w:r w:rsidR="00C20C4F" w:rsidRPr="00972BF2">
        <w:rPr>
          <w:rFonts w:asciiTheme="minorBidi" w:hAnsiTheme="minorBidi"/>
          <w:szCs w:val="20"/>
          <w:lang w:val="en-US"/>
        </w:rPr>
        <w:t>per</w:t>
      </w:r>
      <w:r w:rsidR="006E6246" w:rsidRPr="00972BF2">
        <w:rPr>
          <w:rFonts w:asciiTheme="minorBidi" w:hAnsiTheme="minorBidi"/>
          <w:szCs w:val="20"/>
          <w:lang w:val="en-US"/>
        </w:rPr>
        <w:t xml:space="preserve">s </w:t>
      </w:r>
      <w:r w:rsidR="00972BF2" w:rsidRPr="00972BF2">
        <w:rPr>
          <w:rFonts w:asciiTheme="minorBidi" w:hAnsiTheme="minorBidi"/>
          <w:szCs w:val="20"/>
          <w:lang w:val="en-US"/>
        </w:rPr>
        <w:t xml:space="preserve">written in English should be included in the </w:t>
      </w:r>
      <w:r w:rsidR="00972BF2" w:rsidRPr="00D76669">
        <w:rPr>
          <w:rFonts w:asciiTheme="minorBidi" w:hAnsiTheme="minorBidi"/>
          <w:i/>
          <w:iCs/>
          <w:szCs w:val="20"/>
          <w:lang w:val="en-US"/>
        </w:rPr>
        <w:t>‘</w:t>
      </w:r>
      <w:r w:rsidR="006E6246" w:rsidRPr="00D76669">
        <w:rPr>
          <w:rFonts w:asciiTheme="minorBidi" w:hAnsiTheme="minorBidi"/>
          <w:i/>
          <w:iCs/>
          <w:szCs w:val="20"/>
          <w:lang w:val="en-US"/>
        </w:rPr>
        <w:t>Resumen</w:t>
      </w:r>
      <w:r w:rsidR="00972BF2" w:rsidRPr="00D76669">
        <w:rPr>
          <w:rFonts w:asciiTheme="minorBidi" w:hAnsiTheme="minorBidi"/>
          <w:i/>
          <w:iCs/>
          <w:szCs w:val="20"/>
          <w:lang w:val="en-US"/>
        </w:rPr>
        <w:t>’</w:t>
      </w:r>
      <w:r w:rsidR="00972BF2">
        <w:rPr>
          <w:rFonts w:asciiTheme="minorBidi" w:hAnsiTheme="minorBidi"/>
          <w:szCs w:val="20"/>
          <w:lang w:val="en-US"/>
        </w:rPr>
        <w:t xml:space="preserve"> (</w:t>
      </w:r>
      <w:r w:rsidR="00486772">
        <w:rPr>
          <w:rFonts w:asciiTheme="minorBidi" w:hAnsiTheme="minorBidi"/>
          <w:szCs w:val="20"/>
          <w:lang w:val="en-US"/>
        </w:rPr>
        <w:t xml:space="preserve">i.e., </w:t>
      </w:r>
      <w:r w:rsidR="00395A1D">
        <w:rPr>
          <w:rFonts w:asciiTheme="minorBidi" w:hAnsiTheme="minorBidi"/>
          <w:szCs w:val="20"/>
          <w:lang w:val="en-US"/>
        </w:rPr>
        <w:t>Abstract</w:t>
      </w:r>
      <w:r w:rsidR="00972BF2">
        <w:rPr>
          <w:rFonts w:asciiTheme="minorBidi" w:hAnsiTheme="minorBidi"/>
          <w:szCs w:val="20"/>
          <w:lang w:val="en-US"/>
        </w:rPr>
        <w:t>) in Spanish and the P</w:t>
      </w:r>
      <w:r w:rsidR="00C20C4F" w:rsidRPr="00972BF2">
        <w:rPr>
          <w:rFonts w:asciiTheme="minorBidi" w:hAnsiTheme="minorBidi"/>
          <w:szCs w:val="20"/>
          <w:lang w:val="en-US"/>
        </w:rPr>
        <w:t>aper</w:t>
      </w:r>
      <w:r w:rsidR="006E6246" w:rsidRPr="00972BF2">
        <w:rPr>
          <w:rFonts w:asciiTheme="minorBidi" w:hAnsiTheme="minorBidi"/>
          <w:szCs w:val="20"/>
          <w:lang w:val="en-US"/>
        </w:rPr>
        <w:t xml:space="preserve">s </w:t>
      </w:r>
      <w:r w:rsidR="00972BF2">
        <w:rPr>
          <w:rFonts w:asciiTheme="minorBidi" w:hAnsiTheme="minorBidi"/>
          <w:szCs w:val="20"/>
          <w:lang w:val="en-US"/>
        </w:rPr>
        <w:t xml:space="preserve">written in English should include an </w:t>
      </w:r>
      <w:r w:rsidR="00395A1D">
        <w:rPr>
          <w:rFonts w:asciiTheme="minorBidi" w:hAnsiTheme="minorBidi"/>
          <w:szCs w:val="20"/>
          <w:lang w:val="en-US"/>
        </w:rPr>
        <w:t>Abstract</w:t>
      </w:r>
      <w:r w:rsidR="006E6246" w:rsidRPr="00972BF2">
        <w:rPr>
          <w:rFonts w:asciiTheme="minorBidi" w:hAnsiTheme="minorBidi"/>
          <w:szCs w:val="20"/>
          <w:lang w:val="en-US"/>
        </w:rPr>
        <w:t xml:space="preserve"> </w:t>
      </w:r>
      <w:r w:rsidR="00512A78">
        <w:rPr>
          <w:rFonts w:asciiTheme="minorBidi" w:hAnsiTheme="minorBidi"/>
          <w:szCs w:val="20"/>
          <w:lang w:val="en-US"/>
        </w:rPr>
        <w:t xml:space="preserve">in </w:t>
      </w:r>
      <w:r w:rsidR="00E454A0">
        <w:rPr>
          <w:rFonts w:asciiTheme="minorBidi" w:hAnsiTheme="minorBidi"/>
          <w:szCs w:val="20"/>
          <w:lang w:val="en-US"/>
        </w:rPr>
        <w:t>Spanish</w:t>
      </w:r>
      <w:r w:rsidR="006E6246" w:rsidRPr="00972BF2">
        <w:rPr>
          <w:rFonts w:asciiTheme="minorBidi" w:hAnsiTheme="minorBidi"/>
          <w:szCs w:val="20"/>
          <w:lang w:val="en-US"/>
        </w:rPr>
        <w:t>.</w:t>
      </w:r>
    </w:p>
    <w:p w14:paraId="4FFEC56F" w14:textId="5D80B795" w:rsidR="006E6246" w:rsidRPr="00656F24" w:rsidRDefault="00051EF5" w:rsidP="004A74D4">
      <w:pPr>
        <w:rPr>
          <w:rFonts w:asciiTheme="minorBidi" w:hAnsiTheme="minorBidi"/>
          <w:szCs w:val="20"/>
          <w:lang w:val="en-US"/>
        </w:rPr>
      </w:pPr>
      <w:r w:rsidRPr="008D5DD6">
        <w:rPr>
          <w:rFonts w:cs="Arial"/>
          <w:szCs w:val="20"/>
          <w:lang w:val="en-US"/>
        </w:rPr>
        <w:t>The words in other languages</w:t>
      </w:r>
      <w:r>
        <w:rPr>
          <w:rFonts w:cs="Arial"/>
          <w:szCs w:val="20"/>
          <w:lang w:val="en-US"/>
        </w:rPr>
        <w:t>, different from that of the P</w:t>
      </w:r>
      <w:r w:rsidRPr="008D5DD6">
        <w:rPr>
          <w:rFonts w:cs="Arial"/>
          <w:szCs w:val="20"/>
          <w:lang w:val="en-US"/>
        </w:rPr>
        <w:t>aper, sh</w:t>
      </w:r>
      <w:r>
        <w:rPr>
          <w:rFonts w:cs="Arial"/>
          <w:szCs w:val="20"/>
          <w:lang w:val="en-US"/>
        </w:rPr>
        <w:t>ould</w:t>
      </w:r>
      <w:r w:rsidRPr="008D5DD6">
        <w:rPr>
          <w:rFonts w:cs="Arial"/>
          <w:szCs w:val="20"/>
          <w:lang w:val="en-US"/>
        </w:rPr>
        <w:t xml:space="preserve"> appear in italics</w:t>
      </w:r>
      <w:r w:rsidR="009172E9" w:rsidRPr="00051EF5">
        <w:rPr>
          <w:rFonts w:asciiTheme="minorBidi" w:hAnsiTheme="minorBidi"/>
          <w:szCs w:val="20"/>
          <w:lang w:val="en-US"/>
        </w:rPr>
        <w:t xml:space="preserve">. </w:t>
      </w:r>
      <w:r w:rsidR="00CA4C20" w:rsidRPr="00656F24">
        <w:rPr>
          <w:rFonts w:asciiTheme="minorBidi" w:hAnsiTheme="minorBidi"/>
          <w:szCs w:val="20"/>
          <w:lang w:val="en-US"/>
        </w:rPr>
        <w:t>For example</w:t>
      </w:r>
      <w:r w:rsidR="000C3BCC" w:rsidRPr="00656F24">
        <w:rPr>
          <w:rFonts w:asciiTheme="minorBidi" w:hAnsiTheme="minorBidi"/>
          <w:szCs w:val="20"/>
          <w:lang w:val="en-US"/>
        </w:rPr>
        <w:t>,</w:t>
      </w:r>
      <w:r w:rsidR="00681E00" w:rsidRPr="00656F24">
        <w:rPr>
          <w:rFonts w:asciiTheme="minorBidi" w:hAnsiTheme="minorBidi"/>
          <w:szCs w:val="20"/>
          <w:lang w:val="en-US"/>
        </w:rPr>
        <w:t xml:space="preserve"> </w:t>
      </w:r>
      <w:r w:rsidR="00CA4C20" w:rsidRPr="00656F24">
        <w:rPr>
          <w:rFonts w:asciiTheme="minorBidi" w:hAnsiTheme="minorBidi"/>
          <w:szCs w:val="20"/>
          <w:lang w:val="en-US"/>
        </w:rPr>
        <w:t xml:space="preserve">the words </w:t>
      </w:r>
      <w:r w:rsidR="00681E00" w:rsidRPr="00656F24">
        <w:rPr>
          <w:rFonts w:asciiTheme="minorBidi" w:hAnsiTheme="minorBidi"/>
          <w:i/>
          <w:iCs/>
          <w:szCs w:val="20"/>
          <w:lang w:val="en-US"/>
        </w:rPr>
        <w:t>Keywords</w:t>
      </w:r>
      <w:r w:rsidR="000976A4" w:rsidRPr="00656F24">
        <w:rPr>
          <w:rFonts w:asciiTheme="minorBidi" w:hAnsiTheme="minorBidi"/>
          <w:szCs w:val="20"/>
          <w:lang w:val="en-US"/>
        </w:rPr>
        <w:t xml:space="preserve">, </w:t>
      </w:r>
      <w:r w:rsidR="000976A4" w:rsidRPr="00656F24">
        <w:rPr>
          <w:rFonts w:asciiTheme="minorBidi" w:hAnsiTheme="minorBidi"/>
          <w:i/>
          <w:iCs/>
          <w:szCs w:val="20"/>
          <w:lang w:val="en-US"/>
        </w:rPr>
        <w:t>Permian Basin</w:t>
      </w:r>
      <w:r w:rsidR="000976A4" w:rsidRPr="00656F24">
        <w:rPr>
          <w:rFonts w:asciiTheme="minorBidi" w:hAnsiTheme="minorBidi"/>
          <w:szCs w:val="20"/>
          <w:lang w:val="en-US"/>
        </w:rPr>
        <w:t xml:space="preserve"> o</w:t>
      </w:r>
      <w:r w:rsidR="00CA4C20" w:rsidRPr="00656F24">
        <w:rPr>
          <w:rFonts w:asciiTheme="minorBidi" w:hAnsiTheme="minorBidi"/>
          <w:szCs w:val="20"/>
          <w:lang w:val="en-US"/>
        </w:rPr>
        <w:t>r</w:t>
      </w:r>
      <w:r w:rsidR="00853CEC" w:rsidRPr="00656F24">
        <w:rPr>
          <w:rFonts w:asciiTheme="minorBidi" w:hAnsiTheme="minorBidi"/>
          <w:szCs w:val="20"/>
          <w:lang w:val="en-US"/>
        </w:rPr>
        <w:t xml:space="preserve"> </w:t>
      </w:r>
      <w:r w:rsidR="00853CEC" w:rsidRPr="00656F24">
        <w:rPr>
          <w:rFonts w:asciiTheme="minorBidi" w:hAnsiTheme="minorBidi"/>
          <w:i/>
          <w:iCs/>
          <w:szCs w:val="20"/>
          <w:lang w:val="en-US"/>
        </w:rPr>
        <w:t>et. al</w:t>
      </w:r>
      <w:r w:rsidR="00853CEC" w:rsidRPr="00656F24">
        <w:rPr>
          <w:rFonts w:asciiTheme="minorBidi" w:hAnsiTheme="minorBidi"/>
          <w:szCs w:val="20"/>
          <w:lang w:val="en-US"/>
        </w:rPr>
        <w:t xml:space="preserve"> </w:t>
      </w:r>
      <w:r w:rsidR="00656F24">
        <w:rPr>
          <w:rFonts w:asciiTheme="minorBidi" w:hAnsiTheme="minorBidi"/>
          <w:szCs w:val="20"/>
          <w:lang w:val="en-US"/>
        </w:rPr>
        <w:t xml:space="preserve">that are included </w:t>
      </w:r>
      <w:r w:rsidR="007D3A00">
        <w:rPr>
          <w:rFonts w:asciiTheme="minorBidi" w:hAnsiTheme="minorBidi"/>
          <w:szCs w:val="20"/>
          <w:lang w:val="en-US"/>
        </w:rPr>
        <w:t>as</w:t>
      </w:r>
      <w:r w:rsidR="00656F24">
        <w:rPr>
          <w:rFonts w:asciiTheme="minorBidi" w:hAnsiTheme="minorBidi"/>
          <w:szCs w:val="20"/>
          <w:lang w:val="en-US"/>
        </w:rPr>
        <w:t xml:space="preserve"> </w:t>
      </w:r>
      <w:r w:rsidR="007D3A00">
        <w:rPr>
          <w:rFonts w:asciiTheme="minorBidi" w:hAnsiTheme="minorBidi"/>
          <w:szCs w:val="20"/>
          <w:lang w:val="en-US"/>
        </w:rPr>
        <w:t>citations</w:t>
      </w:r>
      <w:r w:rsidR="000C3BCC" w:rsidRPr="00656F24">
        <w:rPr>
          <w:rFonts w:asciiTheme="minorBidi" w:hAnsiTheme="minorBidi"/>
          <w:szCs w:val="20"/>
          <w:lang w:val="en-US"/>
        </w:rPr>
        <w:t>.</w:t>
      </w:r>
    </w:p>
    <w:p w14:paraId="377CD5E8" w14:textId="77777777" w:rsidR="00FC3AB4" w:rsidRPr="00656F24" w:rsidRDefault="00FC3AB4" w:rsidP="008F0454">
      <w:pPr>
        <w:pStyle w:val="Subttulo"/>
        <w:rPr>
          <w:lang w:val="en-US"/>
        </w:rPr>
      </w:pPr>
    </w:p>
    <w:p w14:paraId="718113E9" w14:textId="112CE396" w:rsidR="008F0454" w:rsidRPr="00144F1F" w:rsidRDefault="00FC3AB4" w:rsidP="008F0454">
      <w:pPr>
        <w:pStyle w:val="Subttulo"/>
        <w:rPr>
          <w:lang w:val="en-US"/>
        </w:rPr>
      </w:pPr>
      <w:r w:rsidRPr="00144F1F">
        <w:rPr>
          <w:lang w:val="en-US"/>
        </w:rPr>
        <w:t>Paper leng</w:t>
      </w:r>
      <w:r w:rsidR="0095771E" w:rsidRPr="00144F1F">
        <w:rPr>
          <w:lang w:val="en-US"/>
        </w:rPr>
        <w:t>th</w:t>
      </w:r>
    </w:p>
    <w:p w14:paraId="5AD885AA" w14:textId="77777777" w:rsidR="007D3A00" w:rsidRPr="00144F1F" w:rsidRDefault="007D3A00" w:rsidP="004A74D4">
      <w:pPr>
        <w:rPr>
          <w:rFonts w:asciiTheme="minorBidi" w:hAnsiTheme="minorBidi"/>
          <w:szCs w:val="20"/>
          <w:lang w:val="en-US"/>
        </w:rPr>
      </w:pPr>
    </w:p>
    <w:p w14:paraId="601932AC" w14:textId="198D3506" w:rsidR="008F0454" w:rsidRPr="000411F8" w:rsidRDefault="007D3A00" w:rsidP="004A74D4">
      <w:pPr>
        <w:rPr>
          <w:rFonts w:asciiTheme="minorBidi" w:hAnsiTheme="minorBidi"/>
          <w:szCs w:val="20"/>
          <w:lang w:val="en-US"/>
        </w:rPr>
      </w:pPr>
      <w:r w:rsidRPr="000411F8">
        <w:rPr>
          <w:rFonts w:asciiTheme="minorBidi" w:hAnsiTheme="minorBidi"/>
          <w:szCs w:val="20"/>
          <w:lang w:val="en-US"/>
        </w:rPr>
        <w:t xml:space="preserve">The Papers should have </w:t>
      </w:r>
      <w:r w:rsidRPr="00875440">
        <w:rPr>
          <w:rFonts w:asciiTheme="minorBidi" w:hAnsiTheme="minorBidi"/>
          <w:szCs w:val="20"/>
          <w:lang w:val="en-US"/>
        </w:rPr>
        <w:t xml:space="preserve">a  minimum length of </w:t>
      </w:r>
      <w:r w:rsidR="001E103E" w:rsidRPr="00875440">
        <w:rPr>
          <w:rFonts w:asciiTheme="minorBidi" w:hAnsiTheme="minorBidi"/>
          <w:szCs w:val="20"/>
          <w:lang w:val="en-US"/>
        </w:rPr>
        <w:t>6 p</w:t>
      </w:r>
      <w:r w:rsidRPr="00875440">
        <w:rPr>
          <w:rFonts w:asciiTheme="minorBidi" w:hAnsiTheme="minorBidi"/>
          <w:szCs w:val="20"/>
          <w:lang w:val="en-US"/>
        </w:rPr>
        <w:t xml:space="preserve">ages and a </w:t>
      </w:r>
      <w:r w:rsidR="000411F8" w:rsidRPr="00875440">
        <w:rPr>
          <w:rFonts w:asciiTheme="minorBidi" w:hAnsiTheme="minorBidi"/>
          <w:szCs w:val="20"/>
          <w:lang w:val="en-US"/>
        </w:rPr>
        <w:t>maximum</w:t>
      </w:r>
      <w:r w:rsidRPr="00875440">
        <w:rPr>
          <w:rFonts w:asciiTheme="minorBidi" w:hAnsiTheme="minorBidi"/>
          <w:szCs w:val="20"/>
          <w:lang w:val="en-US"/>
        </w:rPr>
        <w:t xml:space="preserve"> leng</w:t>
      </w:r>
      <w:r w:rsidR="000411F8" w:rsidRPr="00875440">
        <w:rPr>
          <w:rFonts w:asciiTheme="minorBidi" w:hAnsiTheme="minorBidi"/>
          <w:szCs w:val="20"/>
          <w:lang w:val="en-US"/>
        </w:rPr>
        <w:t>th of</w:t>
      </w:r>
      <w:r w:rsidR="001E103E" w:rsidRPr="00875440">
        <w:rPr>
          <w:rFonts w:asciiTheme="minorBidi" w:hAnsiTheme="minorBidi"/>
          <w:szCs w:val="20"/>
          <w:lang w:val="en-US"/>
        </w:rPr>
        <w:t xml:space="preserve"> 20 p</w:t>
      </w:r>
      <w:r w:rsidR="000411F8" w:rsidRPr="00875440">
        <w:rPr>
          <w:rFonts w:asciiTheme="minorBidi" w:hAnsiTheme="minorBidi"/>
          <w:szCs w:val="20"/>
          <w:lang w:val="en-US"/>
        </w:rPr>
        <w:t>ages</w:t>
      </w:r>
      <w:r w:rsidR="00E108E4" w:rsidRPr="00875440">
        <w:rPr>
          <w:rFonts w:asciiTheme="minorBidi" w:hAnsiTheme="minorBidi"/>
          <w:szCs w:val="20"/>
          <w:lang w:val="en-US"/>
        </w:rPr>
        <w:t>,</w:t>
      </w:r>
      <w:r w:rsidR="000411F8" w:rsidRPr="00875440">
        <w:rPr>
          <w:rFonts w:asciiTheme="minorBidi" w:hAnsiTheme="minorBidi"/>
          <w:szCs w:val="20"/>
          <w:lang w:val="en-US"/>
        </w:rPr>
        <w:t xml:space="preserve"> and in both cases include </w:t>
      </w:r>
      <w:r w:rsidR="00875440" w:rsidRPr="00875440">
        <w:rPr>
          <w:rFonts w:asciiTheme="minorBidi" w:hAnsiTheme="minorBidi"/>
          <w:szCs w:val="20"/>
          <w:lang w:val="en-US"/>
        </w:rPr>
        <w:t xml:space="preserve">the </w:t>
      </w:r>
      <w:r w:rsidR="00395A1D">
        <w:rPr>
          <w:rFonts w:asciiTheme="minorBidi" w:hAnsiTheme="minorBidi"/>
          <w:szCs w:val="20"/>
          <w:lang w:val="en-US"/>
        </w:rPr>
        <w:t>Abstract</w:t>
      </w:r>
      <w:r w:rsidR="000411F8" w:rsidRPr="00875440">
        <w:rPr>
          <w:rFonts w:asciiTheme="minorBidi" w:hAnsiTheme="minorBidi"/>
          <w:szCs w:val="20"/>
          <w:lang w:val="en-US"/>
        </w:rPr>
        <w:t xml:space="preserve">, </w:t>
      </w:r>
      <w:r w:rsidR="00875440" w:rsidRPr="00875440">
        <w:rPr>
          <w:rFonts w:asciiTheme="minorBidi" w:hAnsiTheme="minorBidi"/>
          <w:szCs w:val="20"/>
          <w:lang w:val="en-US"/>
        </w:rPr>
        <w:t xml:space="preserve">the </w:t>
      </w:r>
      <w:r w:rsidR="00E41E19" w:rsidRPr="00875440">
        <w:rPr>
          <w:rFonts w:asciiTheme="minorBidi" w:hAnsiTheme="minorBidi"/>
          <w:szCs w:val="20"/>
          <w:lang w:val="en-US"/>
        </w:rPr>
        <w:t>figures</w:t>
      </w:r>
      <w:r w:rsidR="00E41E19">
        <w:rPr>
          <w:rFonts w:asciiTheme="minorBidi" w:hAnsiTheme="minorBidi"/>
          <w:szCs w:val="20"/>
          <w:lang w:val="en-US"/>
        </w:rPr>
        <w:t>,</w:t>
      </w:r>
      <w:r w:rsidR="000411F8">
        <w:rPr>
          <w:rFonts w:asciiTheme="minorBidi" w:hAnsiTheme="minorBidi"/>
          <w:szCs w:val="20"/>
          <w:lang w:val="en-US"/>
        </w:rPr>
        <w:t xml:space="preserve"> and </w:t>
      </w:r>
      <w:r w:rsidR="00C6182A" w:rsidRPr="000411F8">
        <w:rPr>
          <w:rFonts w:asciiTheme="minorBidi" w:hAnsiTheme="minorBidi"/>
          <w:szCs w:val="20"/>
          <w:lang w:val="en-US"/>
        </w:rPr>
        <w:t>CITED REFERENCES</w:t>
      </w:r>
      <w:r w:rsidR="00E108E4" w:rsidRPr="000411F8">
        <w:rPr>
          <w:rFonts w:asciiTheme="minorBidi" w:hAnsiTheme="minorBidi"/>
          <w:szCs w:val="20"/>
          <w:lang w:val="en-US"/>
        </w:rPr>
        <w:t>.</w:t>
      </w:r>
    </w:p>
    <w:p w14:paraId="51568882" w14:textId="7FBFC48E" w:rsidR="00E108E4" w:rsidRPr="000411F8" w:rsidRDefault="00E108E4" w:rsidP="004A74D4">
      <w:pPr>
        <w:rPr>
          <w:rFonts w:asciiTheme="minorBidi" w:hAnsiTheme="minorBidi"/>
          <w:szCs w:val="20"/>
          <w:lang w:val="en-US"/>
        </w:rPr>
      </w:pPr>
    </w:p>
    <w:p w14:paraId="7AE479E9" w14:textId="781936F3" w:rsidR="00E108E4" w:rsidRPr="00144F1F" w:rsidRDefault="00FC3AB4" w:rsidP="008A285B">
      <w:pPr>
        <w:pStyle w:val="Subttulo"/>
        <w:rPr>
          <w:lang w:val="en-US"/>
        </w:rPr>
      </w:pPr>
      <w:r w:rsidRPr="00144F1F">
        <w:rPr>
          <w:lang w:val="en-US"/>
        </w:rPr>
        <w:t>File size</w:t>
      </w:r>
    </w:p>
    <w:p w14:paraId="61CAA077" w14:textId="77777777" w:rsidR="00D96FA5" w:rsidRPr="00144F1F" w:rsidRDefault="00D96FA5" w:rsidP="004A74D4">
      <w:pPr>
        <w:rPr>
          <w:rFonts w:asciiTheme="minorBidi" w:hAnsiTheme="minorBidi"/>
          <w:szCs w:val="20"/>
          <w:lang w:val="en-US"/>
        </w:rPr>
      </w:pPr>
    </w:p>
    <w:p w14:paraId="573535AE" w14:textId="3652518D" w:rsidR="00257A1D" w:rsidRPr="00E41E19" w:rsidRDefault="007F0A38" w:rsidP="004A74D4">
      <w:pPr>
        <w:rPr>
          <w:rFonts w:asciiTheme="minorBidi" w:hAnsiTheme="minorBidi"/>
          <w:szCs w:val="20"/>
          <w:lang w:val="en-US"/>
        </w:rPr>
      </w:pPr>
      <w:r>
        <w:rPr>
          <w:rFonts w:asciiTheme="minorBidi" w:hAnsiTheme="minorBidi"/>
          <w:szCs w:val="20"/>
          <w:lang w:val="en-US"/>
        </w:rPr>
        <w:t>According to</w:t>
      </w:r>
      <w:r w:rsidR="007652E6" w:rsidRPr="00CA2D7C">
        <w:rPr>
          <w:rFonts w:asciiTheme="minorBidi" w:hAnsiTheme="minorBidi"/>
          <w:szCs w:val="20"/>
          <w:lang w:val="en-US"/>
        </w:rPr>
        <w:t xml:space="preserve"> SISCON</w:t>
      </w:r>
      <w:r>
        <w:rPr>
          <w:rFonts w:asciiTheme="minorBidi" w:hAnsiTheme="minorBidi"/>
          <w:szCs w:val="20"/>
          <w:lang w:val="en-US"/>
        </w:rPr>
        <w:t xml:space="preserve"> limitations</w:t>
      </w:r>
      <w:r w:rsidR="007652E6" w:rsidRPr="00CA2D7C">
        <w:rPr>
          <w:rFonts w:asciiTheme="minorBidi" w:hAnsiTheme="minorBidi"/>
          <w:szCs w:val="20"/>
          <w:lang w:val="en-US"/>
        </w:rPr>
        <w:t xml:space="preserve">, </w:t>
      </w:r>
      <w:r w:rsidR="00CA2D7C" w:rsidRPr="00CA2D7C">
        <w:rPr>
          <w:rFonts w:asciiTheme="minorBidi" w:hAnsiTheme="minorBidi"/>
          <w:szCs w:val="20"/>
          <w:lang w:val="en-US"/>
        </w:rPr>
        <w:t xml:space="preserve">the maximum size of the final paper </w:t>
      </w:r>
      <w:r w:rsidR="00CA2D7C" w:rsidRPr="002C28DA">
        <w:rPr>
          <w:rFonts w:asciiTheme="minorBidi" w:hAnsiTheme="minorBidi"/>
          <w:szCs w:val="20"/>
          <w:lang w:val="en-US"/>
        </w:rPr>
        <w:t>is</w:t>
      </w:r>
      <w:r w:rsidR="008A285B" w:rsidRPr="002C28DA">
        <w:rPr>
          <w:rFonts w:asciiTheme="minorBidi" w:hAnsiTheme="minorBidi"/>
          <w:szCs w:val="20"/>
          <w:lang w:val="en-US"/>
        </w:rPr>
        <w:t xml:space="preserve"> </w:t>
      </w:r>
      <w:r w:rsidR="002C28DA" w:rsidRPr="002C28DA">
        <w:rPr>
          <w:rFonts w:asciiTheme="minorBidi" w:hAnsiTheme="minorBidi"/>
          <w:szCs w:val="20"/>
          <w:lang w:val="en-US"/>
        </w:rPr>
        <w:t>100</w:t>
      </w:r>
      <w:r w:rsidR="008A285B" w:rsidRPr="002C28DA">
        <w:rPr>
          <w:rFonts w:asciiTheme="minorBidi" w:hAnsiTheme="minorBidi"/>
          <w:szCs w:val="20"/>
          <w:lang w:val="en-US"/>
        </w:rPr>
        <w:t xml:space="preserve"> MB</w:t>
      </w:r>
      <w:r w:rsidR="008A285B" w:rsidRPr="00CA2D7C">
        <w:rPr>
          <w:rFonts w:asciiTheme="minorBidi" w:hAnsiTheme="minorBidi"/>
          <w:szCs w:val="20"/>
          <w:lang w:val="en-US"/>
        </w:rPr>
        <w:t xml:space="preserve">. </w:t>
      </w:r>
      <w:r w:rsidR="00E41E19" w:rsidRPr="000A7B9A">
        <w:rPr>
          <w:rFonts w:cs="Arial"/>
          <w:szCs w:val="20"/>
          <w:lang w:val="en-US"/>
        </w:rPr>
        <w:t>If the file size e</w:t>
      </w:r>
      <w:r w:rsidR="00E41E19">
        <w:rPr>
          <w:rFonts w:cs="Arial"/>
          <w:szCs w:val="20"/>
          <w:lang w:val="en-US"/>
        </w:rPr>
        <w:t>xceeds the specified</w:t>
      </w:r>
      <w:r w:rsidR="00E41E19" w:rsidRPr="000A7B9A">
        <w:rPr>
          <w:rFonts w:cs="Arial"/>
          <w:szCs w:val="20"/>
          <w:lang w:val="en-US"/>
        </w:rPr>
        <w:t xml:space="preserve">, </w:t>
      </w:r>
      <w:r w:rsidR="00E41E19">
        <w:rPr>
          <w:rFonts w:cs="Arial"/>
          <w:szCs w:val="20"/>
          <w:lang w:val="en-US"/>
        </w:rPr>
        <w:t>please c</w:t>
      </w:r>
      <w:r w:rsidR="00E41E19" w:rsidRPr="000A7B9A">
        <w:rPr>
          <w:rFonts w:cs="Arial"/>
          <w:szCs w:val="20"/>
          <w:lang w:val="en-US"/>
        </w:rPr>
        <w:t>ontact</w:t>
      </w:r>
      <w:r w:rsidR="009B66AA" w:rsidRPr="00E41E19">
        <w:rPr>
          <w:lang w:val="en-US"/>
        </w:rPr>
        <w:t xml:space="preserve"> </w:t>
      </w:r>
      <w:hyperlink r:id="rId13" w:history="1">
        <w:r w:rsidR="00E41E19" w:rsidRPr="00E41E19">
          <w:rPr>
            <w:rStyle w:val="Hipervnculo"/>
            <w:lang w:val="en-US"/>
          </w:rPr>
          <w:t>acastro@iapg.org.ar</w:t>
        </w:r>
      </w:hyperlink>
      <w:r w:rsidR="00974EF8" w:rsidRPr="00E41E19">
        <w:rPr>
          <w:rFonts w:asciiTheme="minorBidi" w:hAnsiTheme="minorBidi"/>
          <w:szCs w:val="20"/>
          <w:lang w:val="en-US"/>
        </w:rPr>
        <w:t>.</w:t>
      </w:r>
      <w:r w:rsidR="00E41E19" w:rsidRPr="00E41E19">
        <w:rPr>
          <w:rFonts w:asciiTheme="minorBidi" w:hAnsiTheme="minorBidi"/>
          <w:szCs w:val="20"/>
          <w:lang w:val="en-US"/>
        </w:rPr>
        <w:t xml:space="preserve"> </w:t>
      </w:r>
    </w:p>
    <w:p w14:paraId="69C444C4" w14:textId="77777777" w:rsidR="008A285B" w:rsidRPr="00E41E19" w:rsidRDefault="008A285B" w:rsidP="004A74D4">
      <w:pPr>
        <w:rPr>
          <w:rFonts w:asciiTheme="minorBidi" w:hAnsiTheme="minorBidi"/>
          <w:szCs w:val="20"/>
          <w:lang w:val="en-US"/>
        </w:rPr>
      </w:pPr>
    </w:p>
    <w:p w14:paraId="49E0F055" w14:textId="5BCD59EA" w:rsidR="004A74D4" w:rsidRPr="00D73309" w:rsidRDefault="00B33883" w:rsidP="00E469AF">
      <w:pPr>
        <w:pStyle w:val="Ttulo1"/>
        <w:rPr>
          <w:lang w:val="en-US"/>
        </w:rPr>
      </w:pPr>
      <w:r w:rsidRPr="00D73309">
        <w:rPr>
          <w:lang w:val="en-US"/>
        </w:rPr>
        <w:t>TeCHNICAL</w:t>
      </w:r>
      <w:r w:rsidR="00863EA0" w:rsidRPr="00D73309">
        <w:rPr>
          <w:lang w:val="en-US"/>
        </w:rPr>
        <w:t xml:space="preserve"> </w:t>
      </w:r>
      <w:r w:rsidR="00C20C4F" w:rsidRPr="00D73309">
        <w:rPr>
          <w:lang w:val="en-US"/>
        </w:rPr>
        <w:t>paper</w:t>
      </w:r>
      <w:r w:rsidRPr="00D73309">
        <w:rPr>
          <w:lang w:val="en-US"/>
        </w:rPr>
        <w:t xml:space="preserve"> </w:t>
      </w:r>
      <w:r w:rsidR="00CF6D2B" w:rsidRPr="00D73309">
        <w:rPr>
          <w:lang w:val="en-US"/>
        </w:rPr>
        <w:t>LAYOUT</w:t>
      </w:r>
    </w:p>
    <w:p w14:paraId="688CEB28" w14:textId="77777777" w:rsidR="00034D07" w:rsidRPr="00D73309" w:rsidRDefault="00034D07" w:rsidP="004A74D4">
      <w:pPr>
        <w:rPr>
          <w:rFonts w:asciiTheme="minorBidi" w:hAnsiTheme="minorBidi"/>
          <w:szCs w:val="20"/>
          <w:lang w:val="en-US"/>
        </w:rPr>
      </w:pPr>
    </w:p>
    <w:p w14:paraId="306A9530" w14:textId="2FB20929" w:rsidR="00E469AF" w:rsidRPr="00481B3E" w:rsidRDefault="00CF6D2B" w:rsidP="004A74D4">
      <w:pPr>
        <w:rPr>
          <w:rFonts w:asciiTheme="minorBidi" w:hAnsiTheme="minorBidi"/>
          <w:szCs w:val="20"/>
          <w:lang w:val="en-US"/>
        </w:rPr>
      </w:pPr>
      <w:r w:rsidRPr="00C03BA3">
        <w:rPr>
          <w:rFonts w:asciiTheme="minorBidi" w:hAnsiTheme="minorBidi"/>
          <w:szCs w:val="20"/>
          <w:lang w:val="en-US"/>
        </w:rPr>
        <w:t xml:space="preserve">This section describes how to </w:t>
      </w:r>
      <w:r w:rsidR="00C03BA3" w:rsidRPr="00C03BA3">
        <w:rPr>
          <w:rFonts w:asciiTheme="minorBidi" w:hAnsiTheme="minorBidi"/>
          <w:szCs w:val="20"/>
          <w:lang w:val="en-US"/>
        </w:rPr>
        <w:t xml:space="preserve">organize the </w:t>
      </w:r>
      <w:r w:rsidR="00C03BA3">
        <w:rPr>
          <w:rFonts w:asciiTheme="minorBidi" w:hAnsiTheme="minorBidi"/>
          <w:szCs w:val="20"/>
          <w:lang w:val="en-US"/>
        </w:rPr>
        <w:t>P</w:t>
      </w:r>
      <w:r w:rsidR="00C20C4F" w:rsidRPr="00C03BA3">
        <w:rPr>
          <w:rFonts w:asciiTheme="minorBidi" w:hAnsiTheme="minorBidi"/>
          <w:szCs w:val="20"/>
          <w:lang w:val="en-US"/>
        </w:rPr>
        <w:t>aper</w:t>
      </w:r>
      <w:r w:rsidR="00C6560E" w:rsidRPr="00C03BA3">
        <w:rPr>
          <w:rFonts w:asciiTheme="minorBidi" w:hAnsiTheme="minorBidi"/>
          <w:szCs w:val="20"/>
          <w:lang w:val="en-US"/>
        </w:rPr>
        <w:t>.</w:t>
      </w:r>
      <w:r w:rsidR="0055262D" w:rsidRPr="00C03BA3">
        <w:rPr>
          <w:rFonts w:asciiTheme="minorBidi" w:hAnsiTheme="minorBidi"/>
          <w:szCs w:val="20"/>
          <w:lang w:val="en-US"/>
        </w:rPr>
        <w:t xml:space="preserve"> </w:t>
      </w:r>
      <w:r w:rsidR="00481B3E" w:rsidRPr="00481B3E">
        <w:rPr>
          <w:rFonts w:asciiTheme="minorBidi" w:hAnsiTheme="minorBidi"/>
          <w:szCs w:val="20"/>
          <w:lang w:val="en-US"/>
        </w:rPr>
        <w:t xml:space="preserve">Please </w:t>
      </w:r>
      <w:r w:rsidR="00DB6C1E" w:rsidRPr="00481B3E">
        <w:rPr>
          <w:rFonts w:asciiTheme="minorBidi" w:hAnsiTheme="minorBidi"/>
          <w:szCs w:val="20"/>
          <w:lang w:val="en-US"/>
        </w:rPr>
        <w:t>consider</w:t>
      </w:r>
      <w:r w:rsidR="00481B3E" w:rsidRPr="00481B3E">
        <w:rPr>
          <w:rFonts w:asciiTheme="minorBidi" w:hAnsiTheme="minorBidi"/>
          <w:szCs w:val="20"/>
          <w:lang w:val="en-US"/>
        </w:rPr>
        <w:t xml:space="preserve"> that P</w:t>
      </w:r>
      <w:r w:rsidR="00C20C4F" w:rsidRPr="00481B3E">
        <w:rPr>
          <w:rFonts w:asciiTheme="minorBidi" w:hAnsiTheme="minorBidi"/>
          <w:szCs w:val="20"/>
          <w:lang w:val="en-US"/>
        </w:rPr>
        <w:t>aper</w:t>
      </w:r>
      <w:r w:rsidR="00F673F7" w:rsidRPr="00481B3E">
        <w:rPr>
          <w:rFonts w:asciiTheme="minorBidi" w:hAnsiTheme="minorBidi"/>
          <w:szCs w:val="20"/>
          <w:lang w:val="en-US"/>
        </w:rPr>
        <w:t xml:space="preserve">s </w:t>
      </w:r>
      <w:r w:rsidR="00481B3E" w:rsidRPr="00481B3E">
        <w:rPr>
          <w:rFonts w:asciiTheme="minorBidi" w:hAnsiTheme="minorBidi"/>
          <w:szCs w:val="20"/>
          <w:lang w:val="en-US"/>
        </w:rPr>
        <w:t xml:space="preserve">have </w:t>
      </w:r>
      <w:r w:rsidR="00F673F7" w:rsidRPr="00D9415C">
        <w:rPr>
          <w:rFonts w:asciiTheme="minorBidi" w:hAnsiTheme="minorBidi"/>
          <w:szCs w:val="20"/>
          <w:u w:val="single"/>
          <w:lang w:val="en-US"/>
        </w:rPr>
        <w:t>no</w:t>
      </w:r>
      <w:r w:rsidR="00F673F7" w:rsidRPr="00481B3E">
        <w:rPr>
          <w:rFonts w:asciiTheme="minorBidi" w:hAnsiTheme="minorBidi"/>
          <w:szCs w:val="20"/>
          <w:lang w:val="en-US"/>
        </w:rPr>
        <w:t xml:space="preserve"> </w:t>
      </w:r>
      <w:r w:rsidR="00481B3E" w:rsidRPr="00481B3E">
        <w:rPr>
          <w:rFonts w:asciiTheme="minorBidi" w:hAnsiTheme="minorBidi"/>
          <w:szCs w:val="20"/>
          <w:lang w:val="en-US"/>
        </w:rPr>
        <w:t>I</w:t>
      </w:r>
      <w:r w:rsidR="00481B3E">
        <w:rPr>
          <w:rFonts w:asciiTheme="minorBidi" w:hAnsiTheme="minorBidi"/>
          <w:szCs w:val="20"/>
          <w:lang w:val="en-US"/>
        </w:rPr>
        <w:t>n</w:t>
      </w:r>
      <w:r w:rsidR="00481B3E" w:rsidRPr="00481B3E">
        <w:rPr>
          <w:rFonts w:asciiTheme="minorBidi" w:hAnsiTheme="minorBidi"/>
          <w:szCs w:val="20"/>
          <w:lang w:val="en-US"/>
        </w:rPr>
        <w:t>dex</w:t>
      </w:r>
      <w:r w:rsidR="00F673F7" w:rsidRPr="00481B3E">
        <w:rPr>
          <w:rFonts w:asciiTheme="minorBidi" w:hAnsiTheme="minorBidi"/>
          <w:szCs w:val="20"/>
          <w:lang w:val="en-US"/>
        </w:rPr>
        <w:t>.</w:t>
      </w:r>
    </w:p>
    <w:p w14:paraId="0F520CD9" w14:textId="59C38D6A" w:rsidR="00B925F9" w:rsidRPr="00481B3E" w:rsidRDefault="00B925F9" w:rsidP="004A74D4">
      <w:pPr>
        <w:rPr>
          <w:rFonts w:asciiTheme="minorBidi" w:hAnsiTheme="minorBidi"/>
          <w:szCs w:val="20"/>
          <w:lang w:val="en-US"/>
        </w:rPr>
      </w:pPr>
    </w:p>
    <w:p w14:paraId="3E14F845" w14:textId="6C0FA9F3" w:rsidR="00B925F9" w:rsidRPr="00144F1F" w:rsidRDefault="0095771E" w:rsidP="009D22FF">
      <w:pPr>
        <w:pStyle w:val="Subttulo"/>
        <w:rPr>
          <w:lang w:val="en-US"/>
        </w:rPr>
      </w:pPr>
      <w:r w:rsidRPr="00144F1F">
        <w:rPr>
          <w:lang w:val="en-US"/>
        </w:rPr>
        <w:t>Main Title</w:t>
      </w:r>
    </w:p>
    <w:p w14:paraId="75397655" w14:textId="77777777" w:rsidR="00481B3E" w:rsidRPr="00144F1F" w:rsidRDefault="00481B3E" w:rsidP="004A74D4">
      <w:pPr>
        <w:rPr>
          <w:rFonts w:asciiTheme="minorBidi" w:hAnsiTheme="minorBidi"/>
          <w:szCs w:val="20"/>
          <w:lang w:val="en-US"/>
        </w:rPr>
      </w:pPr>
    </w:p>
    <w:p w14:paraId="71D5A4BB" w14:textId="5197A3C8" w:rsidR="00B925F9" w:rsidRPr="000A35DF" w:rsidRDefault="00481B3E" w:rsidP="004A74D4">
      <w:pPr>
        <w:rPr>
          <w:rFonts w:asciiTheme="minorBidi" w:hAnsiTheme="minorBidi"/>
          <w:szCs w:val="20"/>
          <w:lang w:val="en-US"/>
        </w:rPr>
      </w:pPr>
      <w:r w:rsidRPr="001B6E63">
        <w:rPr>
          <w:rFonts w:asciiTheme="minorBidi" w:hAnsiTheme="minorBidi"/>
          <w:szCs w:val="20"/>
          <w:lang w:val="en-US"/>
        </w:rPr>
        <w:t>The P</w:t>
      </w:r>
      <w:r w:rsidR="00C20C4F" w:rsidRPr="001B6E63">
        <w:rPr>
          <w:rFonts w:asciiTheme="minorBidi" w:hAnsiTheme="minorBidi"/>
          <w:szCs w:val="20"/>
          <w:lang w:val="en-US"/>
        </w:rPr>
        <w:t>aper</w:t>
      </w:r>
      <w:r w:rsidR="009D22FF" w:rsidRPr="001B6E63">
        <w:rPr>
          <w:rFonts w:asciiTheme="minorBidi" w:hAnsiTheme="minorBidi"/>
          <w:szCs w:val="20"/>
          <w:lang w:val="en-US"/>
        </w:rPr>
        <w:t xml:space="preserve"> </w:t>
      </w:r>
      <w:r w:rsidR="00775ABA" w:rsidRPr="001B6E63">
        <w:rPr>
          <w:rFonts w:asciiTheme="minorBidi" w:hAnsiTheme="minorBidi"/>
          <w:szCs w:val="20"/>
          <w:lang w:val="en-US"/>
        </w:rPr>
        <w:t xml:space="preserve">starts </w:t>
      </w:r>
      <w:r w:rsidR="001B6E63" w:rsidRPr="001B6E63">
        <w:rPr>
          <w:rFonts w:asciiTheme="minorBidi" w:hAnsiTheme="minorBidi"/>
          <w:szCs w:val="20"/>
          <w:lang w:val="en-US"/>
        </w:rPr>
        <w:t>with a Main Title</w:t>
      </w:r>
      <w:r w:rsidR="00C57049" w:rsidRPr="001B6E63">
        <w:rPr>
          <w:rFonts w:asciiTheme="minorBidi" w:hAnsiTheme="minorBidi"/>
          <w:szCs w:val="20"/>
          <w:lang w:val="en-US"/>
        </w:rPr>
        <w:t xml:space="preserve">. </w:t>
      </w:r>
      <w:r w:rsidR="001B6E63" w:rsidRPr="000A35DF">
        <w:rPr>
          <w:rFonts w:asciiTheme="minorBidi" w:hAnsiTheme="minorBidi"/>
          <w:szCs w:val="20"/>
          <w:lang w:val="en-US"/>
        </w:rPr>
        <w:t xml:space="preserve">This title should have no abbreviations, and should be concise, </w:t>
      </w:r>
      <w:r w:rsidR="000A35DF" w:rsidRPr="00833CA5">
        <w:rPr>
          <w:rFonts w:cs="Arial"/>
          <w:szCs w:val="20"/>
          <w:lang w:val="en-US"/>
        </w:rPr>
        <w:t xml:space="preserve">informative, and </w:t>
      </w:r>
      <w:r w:rsidR="009C01D5">
        <w:rPr>
          <w:rFonts w:cs="Arial"/>
          <w:szCs w:val="20"/>
          <w:lang w:val="en-US"/>
        </w:rPr>
        <w:t>representative of</w:t>
      </w:r>
      <w:r w:rsidR="000A35DF" w:rsidRPr="00833CA5">
        <w:rPr>
          <w:rFonts w:cs="Arial"/>
          <w:szCs w:val="20"/>
          <w:lang w:val="en-US"/>
        </w:rPr>
        <w:t xml:space="preserve"> the c</w:t>
      </w:r>
      <w:r w:rsidR="000A35DF">
        <w:rPr>
          <w:rFonts w:cs="Arial"/>
          <w:szCs w:val="20"/>
          <w:lang w:val="en-US"/>
        </w:rPr>
        <w:t>ontents</w:t>
      </w:r>
      <w:r w:rsidR="00870E53" w:rsidRPr="000A35DF">
        <w:rPr>
          <w:rFonts w:asciiTheme="minorBidi" w:hAnsiTheme="minorBidi"/>
          <w:szCs w:val="20"/>
          <w:lang w:val="en-US"/>
        </w:rPr>
        <w:t>.</w:t>
      </w:r>
    </w:p>
    <w:p w14:paraId="721B8942" w14:textId="2EDB25D7" w:rsidR="000A1643" w:rsidRPr="00783D79" w:rsidRDefault="002D401E" w:rsidP="00725F77">
      <w:pPr>
        <w:rPr>
          <w:rFonts w:asciiTheme="minorBidi" w:hAnsiTheme="minorBidi"/>
          <w:szCs w:val="20"/>
          <w:lang w:val="en-US"/>
        </w:rPr>
      </w:pPr>
      <w:r w:rsidRPr="00071429">
        <w:rPr>
          <w:rFonts w:cs="Arial"/>
          <w:szCs w:val="20"/>
          <w:lang w:val="en-US"/>
        </w:rPr>
        <w:t>Text should be in Arial 12, uppercase, bold font</w:t>
      </w:r>
      <w:r w:rsidR="00071429">
        <w:rPr>
          <w:rFonts w:cs="Arial"/>
          <w:szCs w:val="20"/>
          <w:lang w:val="en-US"/>
        </w:rPr>
        <w:t xml:space="preserve"> and</w:t>
      </w:r>
      <w:r w:rsidRPr="00071429">
        <w:rPr>
          <w:rFonts w:cs="Arial"/>
          <w:szCs w:val="20"/>
          <w:lang w:val="en-US"/>
        </w:rPr>
        <w:t xml:space="preserve"> centered</w:t>
      </w:r>
      <w:r w:rsidR="005D6B89" w:rsidRPr="00071429">
        <w:rPr>
          <w:rFonts w:asciiTheme="minorBidi" w:hAnsiTheme="minorBidi"/>
          <w:szCs w:val="20"/>
          <w:lang w:val="en-US"/>
        </w:rPr>
        <w:t xml:space="preserve">. </w:t>
      </w:r>
      <w:r w:rsidR="00783D79" w:rsidRPr="00783D79">
        <w:rPr>
          <w:rFonts w:asciiTheme="minorBidi" w:hAnsiTheme="minorBidi"/>
          <w:szCs w:val="20"/>
          <w:lang w:val="en-US"/>
        </w:rPr>
        <w:t xml:space="preserve">The predefined style </w:t>
      </w:r>
      <w:r w:rsidR="00783D79">
        <w:rPr>
          <w:rFonts w:asciiTheme="minorBidi" w:hAnsiTheme="minorBidi"/>
          <w:szCs w:val="20"/>
          <w:lang w:val="en-US"/>
        </w:rPr>
        <w:t>MAIN TIT</w:t>
      </w:r>
      <w:r w:rsidR="004C31C4" w:rsidRPr="00783D79">
        <w:rPr>
          <w:rFonts w:asciiTheme="minorBidi" w:hAnsiTheme="minorBidi"/>
          <w:szCs w:val="20"/>
          <w:lang w:val="en-US"/>
        </w:rPr>
        <w:t>L</w:t>
      </w:r>
      <w:r w:rsidR="00783D79">
        <w:rPr>
          <w:rFonts w:asciiTheme="minorBidi" w:hAnsiTheme="minorBidi"/>
          <w:szCs w:val="20"/>
          <w:lang w:val="en-US"/>
        </w:rPr>
        <w:t xml:space="preserve">E should be </w:t>
      </w:r>
      <w:r w:rsidR="006D037B">
        <w:rPr>
          <w:rFonts w:asciiTheme="minorBidi" w:hAnsiTheme="minorBidi"/>
          <w:szCs w:val="20"/>
          <w:lang w:val="en-US"/>
        </w:rPr>
        <w:t>used</w:t>
      </w:r>
      <w:r w:rsidR="004C31C4" w:rsidRPr="00783D79">
        <w:rPr>
          <w:rFonts w:asciiTheme="minorBidi" w:hAnsiTheme="minorBidi"/>
          <w:szCs w:val="20"/>
          <w:lang w:val="en-US"/>
        </w:rPr>
        <w:t>.</w:t>
      </w:r>
    </w:p>
    <w:p w14:paraId="60565208" w14:textId="6A95F337" w:rsidR="00592F33" w:rsidRPr="00783D79" w:rsidRDefault="00592F33" w:rsidP="004A74D4">
      <w:pPr>
        <w:rPr>
          <w:rFonts w:asciiTheme="minorBidi" w:hAnsiTheme="minorBidi"/>
          <w:szCs w:val="20"/>
          <w:lang w:val="en-US"/>
        </w:rPr>
      </w:pPr>
    </w:p>
    <w:p w14:paraId="3496CB6D" w14:textId="65BF2739" w:rsidR="00026641" w:rsidRPr="00144F1F" w:rsidRDefault="00FE4C8C" w:rsidP="004C31C4">
      <w:pPr>
        <w:pStyle w:val="Subttulo"/>
        <w:rPr>
          <w:lang w:val="en-US"/>
        </w:rPr>
      </w:pPr>
      <w:r w:rsidRPr="00144F1F">
        <w:rPr>
          <w:lang w:val="en-US"/>
        </w:rPr>
        <w:t xml:space="preserve">Author’s </w:t>
      </w:r>
      <w:r w:rsidR="004C31C4" w:rsidRPr="00144F1F">
        <w:rPr>
          <w:lang w:val="en-US"/>
        </w:rPr>
        <w:t>N</w:t>
      </w:r>
      <w:r w:rsidR="0095771E" w:rsidRPr="00144F1F">
        <w:rPr>
          <w:lang w:val="en-US"/>
        </w:rPr>
        <w:t xml:space="preserve">ame and </w:t>
      </w:r>
      <w:r w:rsidR="003338D6">
        <w:rPr>
          <w:lang w:val="en-US"/>
        </w:rPr>
        <w:t>I</w:t>
      </w:r>
      <w:r w:rsidRPr="00144F1F">
        <w:rPr>
          <w:lang w:val="en-US"/>
        </w:rPr>
        <w:t>nstitu</w:t>
      </w:r>
      <w:r w:rsidR="007B08F5" w:rsidRPr="00144F1F">
        <w:rPr>
          <w:lang w:val="en-US"/>
        </w:rPr>
        <w:t xml:space="preserve">tional </w:t>
      </w:r>
      <w:r w:rsidR="003338D6">
        <w:rPr>
          <w:lang w:val="en-US"/>
        </w:rPr>
        <w:t>A</w:t>
      </w:r>
      <w:r w:rsidRPr="00144F1F">
        <w:rPr>
          <w:lang w:val="en-US"/>
        </w:rPr>
        <w:t>ffiliation</w:t>
      </w:r>
    </w:p>
    <w:p w14:paraId="0AB7A95D" w14:textId="77777777" w:rsidR="00335E35" w:rsidRPr="00144F1F" w:rsidRDefault="00335E35" w:rsidP="00335E35">
      <w:pPr>
        <w:rPr>
          <w:lang w:val="en-US"/>
        </w:rPr>
      </w:pPr>
    </w:p>
    <w:p w14:paraId="18794662" w14:textId="3DDAF1EB" w:rsidR="00DF25F7" w:rsidRPr="00CC724D" w:rsidRDefault="006D037B" w:rsidP="00761961">
      <w:pPr>
        <w:autoSpaceDE w:val="0"/>
        <w:autoSpaceDN w:val="0"/>
        <w:adjustRightInd w:val="0"/>
        <w:rPr>
          <w:rFonts w:cs="Arial"/>
          <w:szCs w:val="20"/>
          <w:lang w:val="en-US"/>
        </w:rPr>
      </w:pPr>
      <w:r w:rsidRPr="006D037B">
        <w:rPr>
          <w:lang w:val="en-US"/>
        </w:rPr>
        <w:t xml:space="preserve">Every Author should appear with </w:t>
      </w:r>
      <w:r>
        <w:rPr>
          <w:lang w:val="en-US"/>
        </w:rPr>
        <w:t xml:space="preserve">his / her </w:t>
      </w:r>
      <w:r w:rsidRPr="006D037B">
        <w:rPr>
          <w:lang w:val="en-US"/>
        </w:rPr>
        <w:t>Name and Surname</w:t>
      </w:r>
      <w:r w:rsidR="007E25BE" w:rsidRPr="006D037B">
        <w:rPr>
          <w:lang w:val="en-US"/>
        </w:rPr>
        <w:t xml:space="preserve"> (do</w:t>
      </w:r>
      <w:r>
        <w:rPr>
          <w:lang w:val="en-US"/>
        </w:rPr>
        <w:t>u</w:t>
      </w:r>
      <w:r w:rsidR="007E25BE" w:rsidRPr="006D037B">
        <w:rPr>
          <w:lang w:val="en-US"/>
        </w:rPr>
        <w:t xml:space="preserve">ble </w:t>
      </w:r>
      <w:r>
        <w:rPr>
          <w:lang w:val="en-US"/>
        </w:rPr>
        <w:t>spacing</w:t>
      </w:r>
      <w:r w:rsidR="007E25BE" w:rsidRPr="006D037B">
        <w:rPr>
          <w:lang w:val="en-US"/>
        </w:rPr>
        <w:t>)</w:t>
      </w:r>
      <w:r w:rsidR="0066231E" w:rsidRPr="006D037B">
        <w:rPr>
          <w:lang w:val="en-US"/>
        </w:rPr>
        <w:t xml:space="preserve"> </w:t>
      </w:r>
      <w:r>
        <w:rPr>
          <w:lang w:val="en-US"/>
        </w:rPr>
        <w:t>under the main title</w:t>
      </w:r>
      <w:r w:rsidR="007E25BE" w:rsidRPr="006D037B">
        <w:rPr>
          <w:lang w:val="en-US"/>
        </w:rPr>
        <w:t xml:space="preserve">. </w:t>
      </w:r>
      <w:r w:rsidR="007E25BE" w:rsidRPr="00DF25F7">
        <w:rPr>
          <w:lang w:val="en-US"/>
        </w:rPr>
        <w:t>A</w:t>
      </w:r>
      <w:r w:rsidRPr="00DF25F7">
        <w:rPr>
          <w:lang w:val="en-US"/>
        </w:rPr>
        <w:t>t the end of each surname</w:t>
      </w:r>
      <w:r w:rsidR="00DF25F7" w:rsidRPr="00DF25F7">
        <w:rPr>
          <w:lang w:val="en-US"/>
        </w:rPr>
        <w:t xml:space="preserve">, the number </w:t>
      </w:r>
      <w:r w:rsidR="00DF25F7">
        <w:rPr>
          <w:rFonts w:cs="Arial"/>
          <w:szCs w:val="20"/>
          <w:lang w:val="en-US"/>
        </w:rPr>
        <w:t>indicating</w:t>
      </w:r>
      <w:r w:rsidR="00DF25F7" w:rsidRPr="00CC724D">
        <w:rPr>
          <w:rFonts w:cs="Arial"/>
          <w:szCs w:val="20"/>
          <w:lang w:val="en-US"/>
        </w:rPr>
        <w:t xml:space="preserve"> </w:t>
      </w:r>
      <w:r w:rsidR="00DF25F7">
        <w:rPr>
          <w:rFonts w:cs="Arial"/>
          <w:szCs w:val="20"/>
          <w:lang w:val="en-US"/>
        </w:rPr>
        <w:t xml:space="preserve">the Author’s </w:t>
      </w:r>
      <w:r w:rsidR="00DF25F7" w:rsidRPr="00CC724D">
        <w:rPr>
          <w:rFonts w:cs="Arial"/>
          <w:szCs w:val="20"/>
          <w:lang w:val="en-US"/>
        </w:rPr>
        <w:t>affiliation should</w:t>
      </w:r>
      <w:r w:rsidR="00DF25F7">
        <w:rPr>
          <w:rFonts w:cs="Arial"/>
          <w:szCs w:val="20"/>
          <w:lang w:val="en-US"/>
        </w:rPr>
        <w:t xml:space="preserve"> be added as superscript</w:t>
      </w:r>
      <w:r w:rsidR="00DF25F7" w:rsidRPr="00CC724D">
        <w:rPr>
          <w:rFonts w:cs="Arial"/>
          <w:szCs w:val="20"/>
          <w:lang w:val="en-US"/>
        </w:rPr>
        <w:t>.</w:t>
      </w:r>
    </w:p>
    <w:p w14:paraId="1A661EF2" w14:textId="5D8F492A" w:rsidR="004C31C4" w:rsidRPr="00144F1F" w:rsidRDefault="004C31C4" w:rsidP="00026641">
      <w:pPr>
        <w:rPr>
          <w:lang w:val="en-US"/>
        </w:rPr>
      </w:pPr>
    </w:p>
    <w:p w14:paraId="7E1D3352" w14:textId="72FBE497" w:rsidR="0037625F" w:rsidRPr="00DF3248" w:rsidRDefault="003131FE" w:rsidP="00026641">
      <w:pPr>
        <w:rPr>
          <w:lang w:val="en-US"/>
        </w:rPr>
      </w:pPr>
      <w:r w:rsidRPr="00C845FA">
        <w:rPr>
          <w:rFonts w:cs="Arial"/>
          <w:szCs w:val="20"/>
          <w:lang w:val="en-US"/>
        </w:rPr>
        <w:t>The affiliation and e-mail of the author should be stated under his / her name and surname (double spacing) and follow the exact order of appearance.</w:t>
      </w:r>
    </w:p>
    <w:p w14:paraId="0F5AFAC9" w14:textId="3053B3A2" w:rsidR="008609DC" w:rsidRPr="00DF3248" w:rsidRDefault="008609DC" w:rsidP="00026641">
      <w:pPr>
        <w:rPr>
          <w:lang w:val="en-US"/>
        </w:rPr>
      </w:pPr>
    </w:p>
    <w:p w14:paraId="161F13B0" w14:textId="5EBED22E" w:rsidR="008609DC" w:rsidRPr="00144F1F" w:rsidRDefault="008609DC" w:rsidP="008609DC">
      <w:pPr>
        <w:pStyle w:val="Subttulo"/>
        <w:rPr>
          <w:lang w:val="en-US"/>
        </w:rPr>
      </w:pPr>
      <w:r w:rsidRPr="00144F1F">
        <w:rPr>
          <w:lang w:val="en-US"/>
        </w:rPr>
        <w:t>Keywords</w:t>
      </w:r>
      <w:r w:rsidR="00C556F0" w:rsidRPr="00144F1F">
        <w:rPr>
          <w:lang w:val="en-US"/>
        </w:rPr>
        <w:t xml:space="preserve"> </w:t>
      </w:r>
    </w:p>
    <w:p w14:paraId="2FDED6DB" w14:textId="77777777" w:rsidR="00C556F0" w:rsidRPr="00144F1F" w:rsidRDefault="00C556F0" w:rsidP="00026641">
      <w:pPr>
        <w:rPr>
          <w:lang w:val="en-US"/>
        </w:rPr>
      </w:pPr>
    </w:p>
    <w:p w14:paraId="4D326665" w14:textId="09B88DD4" w:rsidR="008609DC" w:rsidRPr="00EF2699" w:rsidRDefault="00EF2699" w:rsidP="00026641">
      <w:pPr>
        <w:rPr>
          <w:lang w:val="en-US"/>
        </w:rPr>
      </w:pPr>
      <w:r w:rsidRPr="00EF2699">
        <w:rPr>
          <w:rFonts w:cs="Arial"/>
          <w:szCs w:val="20"/>
          <w:lang w:val="en-US"/>
        </w:rPr>
        <w:t>After the Author’s e-mail address, separated by double spacing, keywords should appear in a maximum of five letters</w:t>
      </w:r>
      <w:r w:rsidR="00567BE8" w:rsidRPr="00EF2699">
        <w:rPr>
          <w:lang w:val="en-US"/>
        </w:rPr>
        <w:t>.</w:t>
      </w:r>
    </w:p>
    <w:p w14:paraId="38ABABB8" w14:textId="3A5297C1" w:rsidR="00567BE8" w:rsidRPr="003679C9" w:rsidRDefault="003679C9" w:rsidP="00026641">
      <w:pPr>
        <w:rPr>
          <w:lang w:val="en-US"/>
        </w:rPr>
      </w:pPr>
      <w:r w:rsidRPr="003679C9">
        <w:rPr>
          <w:rFonts w:cs="Arial"/>
          <w:szCs w:val="20"/>
          <w:lang w:val="en-US"/>
        </w:rPr>
        <w:t>Text should</w:t>
      </w:r>
      <w:r>
        <w:rPr>
          <w:rFonts w:cs="Arial"/>
          <w:szCs w:val="20"/>
          <w:lang w:val="en-US"/>
        </w:rPr>
        <w:t xml:space="preserve"> be </w:t>
      </w:r>
      <w:r w:rsidRPr="003679C9">
        <w:rPr>
          <w:rFonts w:cs="Arial"/>
          <w:szCs w:val="20"/>
          <w:lang w:val="en-US"/>
        </w:rPr>
        <w:t>Arial 10, bold, in Spanish or English according to the language of the Paper</w:t>
      </w:r>
      <w:r w:rsidR="00264FFD" w:rsidRPr="003679C9">
        <w:rPr>
          <w:lang w:val="en-US"/>
        </w:rPr>
        <w:t>.</w:t>
      </w:r>
    </w:p>
    <w:p w14:paraId="315A1616" w14:textId="034FDAAC" w:rsidR="00264FFD" w:rsidRPr="003679C9" w:rsidRDefault="00264FFD" w:rsidP="00026641">
      <w:pPr>
        <w:rPr>
          <w:lang w:val="en-US"/>
        </w:rPr>
      </w:pPr>
    </w:p>
    <w:p w14:paraId="2984B747" w14:textId="4E36B76D" w:rsidR="009B4CC2" w:rsidRPr="00144F1F" w:rsidRDefault="00395A1D" w:rsidP="009B4CC2">
      <w:pPr>
        <w:pStyle w:val="Subttulo"/>
        <w:rPr>
          <w:i/>
          <w:iCs/>
          <w:lang w:val="en-US"/>
        </w:rPr>
      </w:pPr>
      <w:r>
        <w:rPr>
          <w:lang w:val="en-US"/>
        </w:rPr>
        <w:t>Abstract</w:t>
      </w:r>
      <w:r w:rsidR="00C556F0" w:rsidRPr="00144F1F">
        <w:rPr>
          <w:lang w:val="en-US"/>
        </w:rPr>
        <w:t xml:space="preserve"> or </w:t>
      </w:r>
      <w:r w:rsidR="00C556F0" w:rsidRPr="00144F1F">
        <w:rPr>
          <w:i/>
          <w:iCs/>
          <w:lang w:val="en-US"/>
        </w:rPr>
        <w:t>Resumen</w:t>
      </w:r>
    </w:p>
    <w:p w14:paraId="58138FFF" w14:textId="77777777" w:rsidR="00E40333" w:rsidRPr="00144F1F" w:rsidRDefault="00E40333" w:rsidP="00DE38AB">
      <w:pPr>
        <w:rPr>
          <w:lang w:val="en-US"/>
        </w:rPr>
      </w:pPr>
    </w:p>
    <w:p w14:paraId="0D3E0A0B" w14:textId="240F7657" w:rsidR="00FC3971" w:rsidRPr="00C6470C" w:rsidRDefault="00C6470C" w:rsidP="00DE38AB">
      <w:pPr>
        <w:rPr>
          <w:lang w:val="en-US"/>
        </w:rPr>
      </w:pPr>
      <w:r w:rsidRPr="00B7733F">
        <w:rPr>
          <w:rFonts w:cs="Arial"/>
          <w:szCs w:val="20"/>
          <w:lang w:val="en-US"/>
        </w:rPr>
        <w:t xml:space="preserve">Following the Keywords, separated by double spacing, a text in English should be included for the papers in Spanish and </w:t>
      </w:r>
      <w:r w:rsidRPr="00B972C6">
        <w:rPr>
          <w:rFonts w:cs="Arial"/>
          <w:i/>
          <w:iCs/>
          <w:szCs w:val="20"/>
          <w:lang w:val="en-US"/>
        </w:rPr>
        <w:t>vice</w:t>
      </w:r>
      <w:r>
        <w:rPr>
          <w:rFonts w:cs="Arial"/>
          <w:i/>
          <w:iCs/>
          <w:szCs w:val="20"/>
          <w:lang w:val="en-US"/>
        </w:rPr>
        <w:t xml:space="preserve"> </w:t>
      </w:r>
      <w:r w:rsidRPr="00B972C6">
        <w:rPr>
          <w:rFonts w:cs="Arial"/>
          <w:i/>
          <w:iCs/>
          <w:szCs w:val="20"/>
          <w:lang w:val="en-US"/>
        </w:rPr>
        <w:t>versa</w:t>
      </w:r>
      <w:r>
        <w:rPr>
          <w:rFonts w:cs="Arial"/>
          <w:szCs w:val="20"/>
          <w:lang w:val="en-US"/>
        </w:rPr>
        <w:t xml:space="preserve">, </w:t>
      </w:r>
      <w:r w:rsidR="00984DE2">
        <w:rPr>
          <w:rFonts w:cs="Arial"/>
          <w:szCs w:val="20"/>
          <w:lang w:val="en-US"/>
        </w:rPr>
        <w:t>with the title</w:t>
      </w:r>
      <w:r w:rsidRPr="00B7733F">
        <w:rPr>
          <w:rFonts w:cs="Arial"/>
          <w:szCs w:val="20"/>
          <w:lang w:val="en-US"/>
        </w:rPr>
        <w:t xml:space="preserve"> </w:t>
      </w:r>
      <w:r w:rsidR="00395A1D">
        <w:rPr>
          <w:rFonts w:cs="Arial"/>
          <w:szCs w:val="20"/>
          <w:lang w:val="en-US"/>
        </w:rPr>
        <w:t>ABSTRACT</w:t>
      </w:r>
      <w:r w:rsidRPr="00B7733F">
        <w:rPr>
          <w:rFonts w:cs="Arial"/>
          <w:szCs w:val="20"/>
          <w:lang w:val="en-US"/>
        </w:rPr>
        <w:t xml:space="preserve"> o</w:t>
      </w:r>
      <w:r>
        <w:rPr>
          <w:rFonts w:cs="Arial"/>
          <w:szCs w:val="20"/>
          <w:lang w:val="en-US"/>
        </w:rPr>
        <w:t>r ‘</w:t>
      </w:r>
      <w:r w:rsidR="004977E1">
        <w:rPr>
          <w:rFonts w:cs="Arial"/>
          <w:i/>
          <w:iCs/>
          <w:szCs w:val="20"/>
          <w:lang w:val="en-US"/>
        </w:rPr>
        <w:t>RESUMEN</w:t>
      </w:r>
      <w:r>
        <w:rPr>
          <w:rFonts w:cs="Arial"/>
          <w:szCs w:val="20"/>
          <w:lang w:val="en-US"/>
        </w:rPr>
        <w:t>’</w:t>
      </w:r>
      <w:r w:rsidRPr="00B7733F">
        <w:rPr>
          <w:rFonts w:cs="Arial"/>
          <w:szCs w:val="20"/>
          <w:lang w:val="en-US"/>
        </w:rPr>
        <w:t xml:space="preserve">, </w:t>
      </w:r>
      <w:r w:rsidR="00FC3971" w:rsidRPr="00C6470C">
        <w:rPr>
          <w:lang w:val="en-US"/>
        </w:rPr>
        <w:t>(</w:t>
      </w:r>
      <w:r w:rsidR="00173172">
        <w:rPr>
          <w:lang w:val="en-US"/>
        </w:rPr>
        <w:t>without colon)</w:t>
      </w:r>
      <w:r w:rsidR="0095512C" w:rsidRPr="00C6470C">
        <w:rPr>
          <w:lang w:val="en-US"/>
        </w:rPr>
        <w:t>.</w:t>
      </w:r>
    </w:p>
    <w:p w14:paraId="4827E4B0" w14:textId="025B874D" w:rsidR="009B4CC2" w:rsidRPr="000C3E69" w:rsidRDefault="000C3E69" w:rsidP="00DE38AB">
      <w:pPr>
        <w:rPr>
          <w:lang w:val="en-US"/>
        </w:rPr>
      </w:pPr>
      <w:r w:rsidRPr="000C3E69">
        <w:rPr>
          <w:lang w:val="en-US"/>
        </w:rPr>
        <w:t>The text should be separated from the title</w:t>
      </w:r>
      <w:r w:rsidR="005B0C4D">
        <w:rPr>
          <w:lang w:val="en-US"/>
        </w:rPr>
        <w:t xml:space="preserve"> by single </w:t>
      </w:r>
      <w:r w:rsidR="001D5BE4">
        <w:rPr>
          <w:lang w:val="en-US"/>
        </w:rPr>
        <w:t>spacing and</w:t>
      </w:r>
      <w:r w:rsidRPr="000C3E69">
        <w:rPr>
          <w:lang w:val="en-US"/>
        </w:rPr>
        <w:t xml:space="preserve"> written in English for Papers in Spanish an</w:t>
      </w:r>
      <w:r>
        <w:rPr>
          <w:lang w:val="en-US"/>
        </w:rPr>
        <w:t>d vice versa and should have a maximum of</w:t>
      </w:r>
      <w:r w:rsidR="00286EE5" w:rsidRPr="000C3E69">
        <w:rPr>
          <w:lang w:val="en-US"/>
        </w:rPr>
        <w:t xml:space="preserve"> 250 </w:t>
      </w:r>
      <w:r>
        <w:rPr>
          <w:lang w:val="en-US"/>
        </w:rPr>
        <w:t>words</w:t>
      </w:r>
      <w:r w:rsidR="00286EE5" w:rsidRPr="000C3E69">
        <w:rPr>
          <w:lang w:val="en-US"/>
        </w:rPr>
        <w:t>.</w:t>
      </w:r>
    </w:p>
    <w:p w14:paraId="20965155" w14:textId="0C0F2B68" w:rsidR="00856624" w:rsidRPr="00BB3466" w:rsidRDefault="00962AE6" w:rsidP="00DE4E15">
      <w:pPr>
        <w:autoSpaceDE w:val="0"/>
        <w:autoSpaceDN w:val="0"/>
        <w:adjustRightInd w:val="0"/>
        <w:rPr>
          <w:rFonts w:cs="Arial"/>
          <w:szCs w:val="20"/>
          <w:lang w:val="en-US"/>
        </w:rPr>
      </w:pPr>
      <w:r w:rsidRPr="009C4BF4">
        <w:rPr>
          <w:rFonts w:cs="Arial"/>
          <w:szCs w:val="20"/>
          <w:lang w:val="en-US"/>
        </w:rPr>
        <w:t xml:space="preserve">A good </w:t>
      </w:r>
      <w:r w:rsidR="00395A1D">
        <w:rPr>
          <w:rFonts w:cs="Arial"/>
          <w:szCs w:val="20"/>
          <w:lang w:val="en-US"/>
        </w:rPr>
        <w:t>Abstract</w:t>
      </w:r>
      <w:r w:rsidRPr="009C4BF4">
        <w:rPr>
          <w:rFonts w:cs="Arial"/>
          <w:szCs w:val="20"/>
          <w:lang w:val="en-US"/>
        </w:rPr>
        <w:t xml:space="preserve"> </w:t>
      </w:r>
      <w:r w:rsidR="00C359D3">
        <w:rPr>
          <w:rFonts w:cs="Arial"/>
          <w:szCs w:val="20"/>
          <w:lang w:val="en-US"/>
        </w:rPr>
        <w:t>should</w:t>
      </w:r>
      <w:r w:rsidRPr="009C4BF4">
        <w:rPr>
          <w:rFonts w:cs="Arial"/>
          <w:szCs w:val="20"/>
          <w:lang w:val="en-US"/>
        </w:rPr>
        <w:t xml:space="preserve"> include information about objectives, available data and describe the methodology employed, followed by the analysis and interpretation of the information, results, and the most relevant observations, including the quantitative information </w:t>
      </w:r>
      <w:r w:rsidR="00234371">
        <w:rPr>
          <w:rFonts w:cs="Arial"/>
          <w:szCs w:val="20"/>
          <w:lang w:val="en-US"/>
        </w:rPr>
        <w:t>(if any),</w:t>
      </w:r>
      <w:r w:rsidRPr="009C4BF4">
        <w:rPr>
          <w:rFonts w:cs="Arial"/>
          <w:szCs w:val="20"/>
          <w:lang w:val="en-US"/>
        </w:rPr>
        <w:t xml:space="preserve"> and should end with the main conclusions and implications of the study</w:t>
      </w:r>
      <w:r w:rsidR="009C4BF4">
        <w:rPr>
          <w:rFonts w:cs="Arial"/>
          <w:szCs w:val="20"/>
          <w:lang w:val="en-US"/>
        </w:rPr>
        <w:t xml:space="preserve"> and include quantitative information if available</w:t>
      </w:r>
      <w:r w:rsidR="00856624">
        <w:rPr>
          <w:rFonts w:cs="Arial"/>
          <w:szCs w:val="20"/>
          <w:lang w:val="en-US"/>
        </w:rPr>
        <w:t xml:space="preserve"> and should end</w:t>
      </w:r>
      <w:r w:rsidR="00856624" w:rsidRPr="00BB3466">
        <w:rPr>
          <w:rFonts w:cs="Arial"/>
          <w:szCs w:val="20"/>
          <w:lang w:val="en-US"/>
        </w:rPr>
        <w:t xml:space="preserve"> </w:t>
      </w:r>
      <w:r w:rsidR="00856624">
        <w:rPr>
          <w:rFonts w:cs="Arial"/>
          <w:szCs w:val="20"/>
          <w:lang w:val="en-US"/>
        </w:rPr>
        <w:t>with the</w:t>
      </w:r>
      <w:r w:rsidR="00856624" w:rsidRPr="00BB3466">
        <w:rPr>
          <w:rFonts w:cs="Arial"/>
          <w:szCs w:val="20"/>
          <w:lang w:val="en-US"/>
        </w:rPr>
        <w:t xml:space="preserve"> </w:t>
      </w:r>
      <w:r w:rsidR="00856624">
        <w:rPr>
          <w:rFonts w:cs="Arial"/>
          <w:szCs w:val="20"/>
          <w:lang w:val="en-US"/>
        </w:rPr>
        <w:t xml:space="preserve">main </w:t>
      </w:r>
      <w:r w:rsidR="00856624" w:rsidRPr="00BB3466">
        <w:rPr>
          <w:rFonts w:cs="Arial"/>
          <w:szCs w:val="20"/>
          <w:lang w:val="en-US"/>
        </w:rPr>
        <w:t xml:space="preserve">conclusions </w:t>
      </w:r>
      <w:r w:rsidR="00856624">
        <w:rPr>
          <w:rFonts w:cs="Arial"/>
          <w:szCs w:val="20"/>
          <w:lang w:val="en-US"/>
        </w:rPr>
        <w:t>and implications of the study</w:t>
      </w:r>
      <w:r w:rsidR="00856624" w:rsidRPr="00BB3466">
        <w:rPr>
          <w:rFonts w:cs="Arial"/>
          <w:szCs w:val="20"/>
          <w:lang w:val="en-US"/>
        </w:rPr>
        <w:t>.</w:t>
      </w:r>
    </w:p>
    <w:p w14:paraId="3B6E64D0" w14:textId="58E5E5DD" w:rsidR="001D32BA" w:rsidRPr="00144F1F" w:rsidRDefault="00A057B0" w:rsidP="00A057B0">
      <w:pPr>
        <w:rPr>
          <w:lang w:val="en-US"/>
        </w:rPr>
      </w:pPr>
      <w:r w:rsidRPr="00144F1F">
        <w:rPr>
          <w:lang w:val="en-US"/>
        </w:rPr>
        <w:t>.</w:t>
      </w:r>
    </w:p>
    <w:p w14:paraId="160F915F" w14:textId="6CB1BFA5" w:rsidR="00D069F4" w:rsidRPr="00092651" w:rsidRDefault="00092651" w:rsidP="00A057B0">
      <w:pPr>
        <w:rPr>
          <w:lang w:val="en-US"/>
        </w:rPr>
      </w:pPr>
      <w:r w:rsidRPr="00092651">
        <w:rPr>
          <w:lang w:val="en-US"/>
        </w:rPr>
        <w:t>Normal style should be used</w:t>
      </w:r>
      <w:r w:rsidR="00286EE5" w:rsidRPr="00092651">
        <w:rPr>
          <w:lang w:val="en-US"/>
        </w:rPr>
        <w:t xml:space="preserve"> (Arial 10, justifi</w:t>
      </w:r>
      <w:r w:rsidRPr="00092651">
        <w:rPr>
          <w:lang w:val="en-US"/>
        </w:rPr>
        <w:t>ed</w:t>
      </w:r>
      <w:r w:rsidR="00286EE5" w:rsidRPr="00092651">
        <w:rPr>
          <w:lang w:val="en-US"/>
        </w:rPr>
        <w:t>).</w:t>
      </w:r>
    </w:p>
    <w:p w14:paraId="2D4E3156" w14:textId="2BC77567" w:rsidR="00696308" w:rsidRPr="00092651" w:rsidRDefault="00696308" w:rsidP="00A057B0">
      <w:pPr>
        <w:rPr>
          <w:lang w:val="en-US"/>
        </w:rPr>
      </w:pPr>
    </w:p>
    <w:p w14:paraId="235F6CEA" w14:textId="77777777" w:rsidR="00092651" w:rsidRDefault="00092651" w:rsidP="00696308">
      <w:pPr>
        <w:pStyle w:val="Subttulo"/>
        <w:rPr>
          <w:lang w:val="en-US"/>
        </w:rPr>
      </w:pPr>
    </w:p>
    <w:p w14:paraId="6394B48A" w14:textId="77777777" w:rsidR="00092651" w:rsidRDefault="00092651" w:rsidP="00696308">
      <w:pPr>
        <w:pStyle w:val="Subttulo"/>
        <w:rPr>
          <w:lang w:val="en-US"/>
        </w:rPr>
      </w:pPr>
    </w:p>
    <w:p w14:paraId="1DEFBCFF" w14:textId="1EE21D8F" w:rsidR="00696308" w:rsidRPr="00753B2A" w:rsidRDefault="00DE728A" w:rsidP="00696308">
      <w:pPr>
        <w:pStyle w:val="Subttulo"/>
        <w:rPr>
          <w:lang w:val="en-US"/>
        </w:rPr>
      </w:pPr>
      <w:r w:rsidRPr="00753B2A">
        <w:rPr>
          <w:lang w:val="en-US"/>
        </w:rPr>
        <w:lastRenderedPageBreak/>
        <w:t>Main text</w:t>
      </w:r>
    </w:p>
    <w:p w14:paraId="59AC947C" w14:textId="77777777" w:rsidR="00E40333" w:rsidRPr="00753B2A" w:rsidRDefault="00E40333" w:rsidP="00D45502">
      <w:pPr>
        <w:rPr>
          <w:rFonts w:asciiTheme="minorBidi" w:hAnsiTheme="minorBidi"/>
          <w:szCs w:val="20"/>
          <w:lang w:val="en-US"/>
        </w:rPr>
      </w:pPr>
    </w:p>
    <w:p w14:paraId="0AC67D56" w14:textId="64CFE390" w:rsidR="00D45502" w:rsidRPr="00981846" w:rsidRDefault="007D593F" w:rsidP="00D45502">
      <w:pPr>
        <w:rPr>
          <w:rFonts w:asciiTheme="minorBidi" w:hAnsiTheme="minorBidi"/>
          <w:szCs w:val="20"/>
          <w:lang w:val="en-US"/>
        </w:rPr>
      </w:pPr>
      <w:r w:rsidRPr="00981846">
        <w:rPr>
          <w:rFonts w:cs="Arial"/>
          <w:szCs w:val="20"/>
          <w:lang w:val="en-US"/>
        </w:rPr>
        <w:t xml:space="preserve">Separated by double spacing from the </w:t>
      </w:r>
      <w:r w:rsidR="00395A1D">
        <w:rPr>
          <w:rFonts w:cs="Arial"/>
          <w:szCs w:val="20"/>
          <w:lang w:val="en-US"/>
        </w:rPr>
        <w:t>Abstract</w:t>
      </w:r>
      <w:r w:rsidRPr="00981846">
        <w:rPr>
          <w:rFonts w:cs="Arial"/>
          <w:szCs w:val="20"/>
          <w:lang w:val="en-US"/>
        </w:rPr>
        <w:t xml:space="preserve"> or ‘</w:t>
      </w:r>
      <w:r w:rsidR="00981846" w:rsidRPr="0077107E">
        <w:rPr>
          <w:rFonts w:cs="Arial"/>
          <w:i/>
          <w:iCs/>
          <w:szCs w:val="20"/>
          <w:lang w:val="en-US"/>
        </w:rPr>
        <w:t>Resumen</w:t>
      </w:r>
      <w:r w:rsidRPr="00981846">
        <w:rPr>
          <w:rFonts w:cs="Arial"/>
          <w:szCs w:val="20"/>
          <w:lang w:val="en-US"/>
        </w:rPr>
        <w:t xml:space="preserve">’, the text </w:t>
      </w:r>
      <w:r w:rsidR="00D73309">
        <w:rPr>
          <w:rFonts w:cs="Arial"/>
          <w:szCs w:val="20"/>
          <w:lang w:val="en-US"/>
        </w:rPr>
        <w:t>should</w:t>
      </w:r>
      <w:r w:rsidRPr="00981846">
        <w:rPr>
          <w:rFonts w:cs="Arial"/>
          <w:szCs w:val="20"/>
          <w:lang w:val="en-US"/>
        </w:rPr>
        <w:t xml:space="preserve"> </w:t>
      </w:r>
      <w:r w:rsidR="00B10454">
        <w:rPr>
          <w:rFonts w:cs="Arial"/>
          <w:szCs w:val="20"/>
          <w:lang w:val="en-US"/>
        </w:rPr>
        <w:t xml:space="preserve">be organized in </w:t>
      </w:r>
      <w:r w:rsidRPr="00981846">
        <w:rPr>
          <w:rFonts w:cs="Arial"/>
          <w:szCs w:val="20"/>
          <w:lang w:val="en-US"/>
        </w:rPr>
        <w:t>a logical order: Introduction, Methodology, Results, Conclusions, Acknowledgemen</w:t>
      </w:r>
      <w:r w:rsidR="00231DC7">
        <w:rPr>
          <w:rFonts w:cs="Arial"/>
          <w:szCs w:val="20"/>
          <w:lang w:val="en-US"/>
        </w:rPr>
        <w:t>ts</w:t>
      </w:r>
      <w:r w:rsidRPr="00981846">
        <w:rPr>
          <w:rFonts w:cs="Arial"/>
          <w:szCs w:val="20"/>
          <w:lang w:val="en-US"/>
        </w:rPr>
        <w:t xml:space="preserve"> and Cited references</w:t>
      </w:r>
      <w:r w:rsidR="00D45502" w:rsidRPr="00981846">
        <w:rPr>
          <w:rFonts w:asciiTheme="minorBidi" w:hAnsiTheme="minorBidi"/>
          <w:szCs w:val="20"/>
          <w:lang w:val="en-US"/>
        </w:rPr>
        <w:t>.</w:t>
      </w:r>
    </w:p>
    <w:p w14:paraId="31C2A75A" w14:textId="48573638" w:rsidR="00C245EA" w:rsidRPr="0041355B" w:rsidRDefault="006E1AA9" w:rsidP="00D45502">
      <w:pPr>
        <w:rPr>
          <w:rFonts w:asciiTheme="minorBidi" w:hAnsiTheme="minorBidi"/>
          <w:szCs w:val="20"/>
          <w:lang w:val="en-US"/>
        </w:rPr>
      </w:pPr>
      <w:r w:rsidRPr="0041355B">
        <w:rPr>
          <w:rFonts w:cs="Arial"/>
          <w:szCs w:val="20"/>
          <w:lang w:val="en-US"/>
        </w:rPr>
        <w:t xml:space="preserve">The text can be subdivided into </w:t>
      </w:r>
      <w:r w:rsidR="0041355B" w:rsidRPr="0041355B">
        <w:rPr>
          <w:rFonts w:cs="Arial"/>
          <w:szCs w:val="20"/>
          <w:lang w:val="en-US"/>
        </w:rPr>
        <w:t xml:space="preserve">Secondary </w:t>
      </w:r>
      <w:r w:rsidRPr="0041355B">
        <w:rPr>
          <w:rFonts w:cs="Arial"/>
          <w:szCs w:val="20"/>
          <w:lang w:val="en-US"/>
        </w:rPr>
        <w:t>Titles and Subtitles</w:t>
      </w:r>
      <w:r w:rsidR="00B140A1" w:rsidRPr="0041355B">
        <w:rPr>
          <w:rFonts w:asciiTheme="minorBidi" w:hAnsiTheme="minorBidi"/>
          <w:szCs w:val="20"/>
          <w:lang w:val="en-US"/>
        </w:rPr>
        <w:t>.</w:t>
      </w:r>
    </w:p>
    <w:p w14:paraId="12F30319" w14:textId="77777777" w:rsidR="0041355B" w:rsidRDefault="0041355B" w:rsidP="00D45502">
      <w:pPr>
        <w:rPr>
          <w:rFonts w:cs="Arial"/>
          <w:szCs w:val="20"/>
          <w:lang w:val="en-US"/>
        </w:rPr>
      </w:pPr>
    </w:p>
    <w:p w14:paraId="591EE24A" w14:textId="5C6E6A5B" w:rsidR="00584C6F" w:rsidRPr="007E7D1F" w:rsidRDefault="0041355B" w:rsidP="00D45502">
      <w:pPr>
        <w:rPr>
          <w:rFonts w:asciiTheme="minorBidi" w:hAnsiTheme="minorBidi"/>
          <w:szCs w:val="20"/>
          <w:lang w:val="en-US"/>
        </w:rPr>
      </w:pPr>
      <w:r w:rsidRPr="0041355B">
        <w:rPr>
          <w:rFonts w:cs="Arial"/>
          <w:szCs w:val="20"/>
          <w:lang w:val="en-US"/>
        </w:rPr>
        <w:t>Secondary Titles</w:t>
      </w:r>
      <w:r w:rsidR="00B140A1" w:rsidRPr="007E7D1F">
        <w:rPr>
          <w:rFonts w:asciiTheme="minorBidi" w:hAnsiTheme="minorBidi"/>
          <w:szCs w:val="20"/>
          <w:lang w:val="en-US"/>
        </w:rPr>
        <w:t>:</w:t>
      </w:r>
    </w:p>
    <w:p w14:paraId="200DA185" w14:textId="5ABE4509" w:rsidR="003416B0" w:rsidRPr="007E7D1F" w:rsidRDefault="003416B0" w:rsidP="007E7D1F">
      <w:pPr>
        <w:autoSpaceDE w:val="0"/>
        <w:autoSpaceDN w:val="0"/>
        <w:adjustRightInd w:val="0"/>
        <w:rPr>
          <w:rFonts w:cs="Arial"/>
          <w:szCs w:val="20"/>
          <w:lang w:val="en-US"/>
        </w:rPr>
      </w:pPr>
      <w:r w:rsidRPr="00D276DD">
        <w:rPr>
          <w:rFonts w:cs="Arial"/>
          <w:szCs w:val="20"/>
          <w:lang w:val="en-US"/>
        </w:rPr>
        <w:t xml:space="preserve">Used to arrange the Paper. </w:t>
      </w:r>
      <w:r>
        <w:rPr>
          <w:rFonts w:cs="Arial"/>
          <w:szCs w:val="20"/>
          <w:lang w:val="en-US"/>
        </w:rPr>
        <w:t>They are mandatory</w:t>
      </w:r>
      <w:r w:rsidRPr="007E7D1F">
        <w:rPr>
          <w:rFonts w:cs="Arial"/>
          <w:szCs w:val="20"/>
          <w:lang w:val="en-US"/>
        </w:rPr>
        <w:t>.</w:t>
      </w:r>
    </w:p>
    <w:p w14:paraId="45FFC8A2" w14:textId="56E3C537" w:rsidR="003A0288" w:rsidRPr="00455AE0" w:rsidRDefault="003416B0" w:rsidP="003A0288">
      <w:pPr>
        <w:rPr>
          <w:rFonts w:asciiTheme="minorBidi" w:hAnsiTheme="minorBidi"/>
          <w:szCs w:val="20"/>
          <w:lang w:val="en-US"/>
        </w:rPr>
      </w:pPr>
      <w:r w:rsidRPr="00753B2A">
        <w:rPr>
          <w:rFonts w:cs="Arial"/>
          <w:szCs w:val="20"/>
          <w:lang w:val="en-US"/>
        </w:rPr>
        <w:t>Arial 11, uppercase, bold, justified</w:t>
      </w:r>
      <w:r w:rsidR="007E7D1F" w:rsidRPr="00753B2A">
        <w:rPr>
          <w:rFonts w:cs="Arial"/>
          <w:szCs w:val="20"/>
          <w:lang w:val="en-US"/>
        </w:rPr>
        <w:t xml:space="preserve">. </w:t>
      </w:r>
      <w:r w:rsidR="007E7D1F" w:rsidRPr="00455AE0">
        <w:rPr>
          <w:rFonts w:cs="Arial"/>
          <w:szCs w:val="20"/>
          <w:lang w:val="en-US"/>
        </w:rPr>
        <w:t>Sty</w:t>
      </w:r>
      <w:r w:rsidR="003B68F2" w:rsidRPr="00455AE0">
        <w:rPr>
          <w:rFonts w:cs="Arial"/>
          <w:szCs w:val="20"/>
          <w:lang w:val="en-US"/>
        </w:rPr>
        <w:t xml:space="preserve">le: SECONDARY TITLE </w:t>
      </w:r>
      <w:r w:rsidR="00EC1FB0" w:rsidRPr="00455AE0">
        <w:rPr>
          <w:rFonts w:cs="Arial"/>
          <w:szCs w:val="20"/>
          <w:lang w:val="en-US"/>
        </w:rPr>
        <w:t>in the document</w:t>
      </w:r>
      <w:r w:rsidR="00B140A1" w:rsidRPr="00455AE0">
        <w:rPr>
          <w:rFonts w:asciiTheme="minorBidi" w:hAnsiTheme="minorBidi"/>
          <w:szCs w:val="20"/>
          <w:lang w:val="en-US"/>
        </w:rPr>
        <w:t>.</w:t>
      </w:r>
    </w:p>
    <w:p w14:paraId="67CFA756" w14:textId="77777777" w:rsidR="0041355B" w:rsidRPr="00455AE0" w:rsidRDefault="0041355B" w:rsidP="00B140A1">
      <w:pPr>
        <w:rPr>
          <w:rFonts w:asciiTheme="minorBidi" w:hAnsiTheme="minorBidi"/>
          <w:szCs w:val="20"/>
          <w:lang w:val="en-US"/>
        </w:rPr>
      </w:pPr>
    </w:p>
    <w:p w14:paraId="4410D082" w14:textId="0FCA87FD" w:rsidR="00B140A1" w:rsidRPr="00753B2A" w:rsidRDefault="00B140A1" w:rsidP="00B140A1">
      <w:pPr>
        <w:rPr>
          <w:rFonts w:asciiTheme="minorBidi" w:hAnsiTheme="minorBidi"/>
          <w:szCs w:val="20"/>
          <w:lang w:val="en-US"/>
        </w:rPr>
      </w:pPr>
      <w:r w:rsidRPr="00753B2A">
        <w:rPr>
          <w:rFonts w:asciiTheme="minorBidi" w:hAnsiTheme="minorBidi"/>
          <w:szCs w:val="20"/>
          <w:lang w:val="en-US"/>
        </w:rPr>
        <w:t>Subt</w:t>
      </w:r>
      <w:r w:rsidR="0041355B" w:rsidRPr="00753B2A">
        <w:rPr>
          <w:rFonts w:asciiTheme="minorBidi" w:hAnsiTheme="minorBidi"/>
          <w:szCs w:val="20"/>
          <w:lang w:val="en-US"/>
        </w:rPr>
        <w:t>itles</w:t>
      </w:r>
      <w:r w:rsidRPr="00753B2A">
        <w:rPr>
          <w:rFonts w:asciiTheme="minorBidi" w:hAnsiTheme="minorBidi"/>
          <w:szCs w:val="20"/>
          <w:lang w:val="en-US"/>
        </w:rPr>
        <w:t>:</w:t>
      </w:r>
    </w:p>
    <w:p w14:paraId="7CCF3BA9" w14:textId="77777777" w:rsidR="00040E5E" w:rsidRPr="00D276DD" w:rsidRDefault="00040E5E" w:rsidP="00040E5E">
      <w:pPr>
        <w:autoSpaceDE w:val="0"/>
        <w:autoSpaceDN w:val="0"/>
        <w:adjustRightInd w:val="0"/>
        <w:rPr>
          <w:rFonts w:cs="Arial"/>
          <w:szCs w:val="20"/>
          <w:lang w:val="en-US"/>
        </w:rPr>
      </w:pPr>
      <w:r w:rsidRPr="00D276DD">
        <w:rPr>
          <w:rFonts w:cs="Arial"/>
          <w:szCs w:val="20"/>
          <w:lang w:val="en-US"/>
        </w:rPr>
        <w:t xml:space="preserve">Used as an option to give more details </w:t>
      </w:r>
      <w:r>
        <w:rPr>
          <w:rFonts w:cs="Arial"/>
          <w:szCs w:val="20"/>
          <w:lang w:val="en-US"/>
        </w:rPr>
        <w:t>about the internal layout of the Paper</w:t>
      </w:r>
      <w:r w:rsidRPr="00D276DD">
        <w:rPr>
          <w:rFonts w:cs="Arial"/>
          <w:szCs w:val="20"/>
          <w:lang w:val="en-US"/>
        </w:rPr>
        <w:t>.</w:t>
      </w:r>
    </w:p>
    <w:p w14:paraId="541BEEBB" w14:textId="3C855350" w:rsidR="005475B1" w:rsidRPr="005475B1" w:rsidRDefault="00040E5E" w:rsidP="005475B1">
      <w:pPr>
        <w:rPr>
          <w:rFonts w:asciiTheme="minorBidi" w:hAnsiTheme="minorBidi"/>
          <w:szCs w:val="20"/>
          <w:lang w:val="en-US"/>
        </w:rPr>
      </w:pPr>
      <w:r w:rsidRPr="00D25D73">
        <w:rPr>
          <w:rFonts w:cs="Arial"/>
          <w:szCs w:val="20"/>
          <w:lang w:val="en-US"/>
        </w:rPr>
        <w:t>Arial 11 uppercase and lowercase, bold, justified</w:t>
      </w:r>
      <w:r w:rsidR="00D25D73" w:rsidRPr="00D25D73">
        <w:rPr>
          <w:rFonts w:cs="Arial"/>
          <w:szCs w:val="20"/>
          <w:lang w:val="en-US"/>
        </w:rPr>
        <w:t>.</w:t>
      </w:r>
      <w:r w:rsidRPr="00D25D73">
        <w:rPr>
          <w:rFonts w:cs="Arial"/>
          <w:szCs w:val="20"/>
          <w:lang w:val="en-US"/>
        </w:rPr>
        <w:t xml:space="preserve"> </w:t>
      </w:r>
      <w:r w:rsidR="005475B1">
        <w:rPr>
          <w:rFonts w:cs="Arial"/>
          <w:szCs w:val="20"/>
          <w:lang w:val="en-US"/>
        </w:rPr>
        <w:t>Style: SUBTITLE in the document.</w:t>
      </w:r>
    </w:p>
    <w:p w14:paraId="74778641" w14:textId="77777777" w:rsidR="005475B1" w:rsidRPr="00753B2A" w:rsidRDefault="005475B1" w:rsidP="00C24243">
      <w:pPr>
        <w:rPr>
          <w:rFonts w:asciiTheme="minorBidi" w:eastAsia="Times New Roman" w:hAnsiTheme="minorBidi"/>
          <w:color w:val="000000"/>
          <w:szCs w:val="20"/>
          <w:lang w:val="en-US" w:eastAsia="es-AR"/>
        </w:rPr>
      </w:pPr>
    </w:p>
    <w:p w14:paraId="38ACD747" w14:textId="4E4C1E9F" w:rsidR="00725F77" w:rsidRPr="006C12F3" w:rsidRDefault="00943048" w:rsidP="00C24243">
      <w:pPr>
        <w:rPr>
          <w:rFonts w:asciiTheme="minorBidi" w:eastAsia="Times New Roman" w:hAnsiTheme="minorBidi"/>
          <w:color w:val="000000"/>
          <w:szCs w:val="20"/>
          <w:lang w:val="en-US" w:eastAsia="es-AR"/>
        </w:rPr>
      </w:pPr>
      <w:r w:rsidRPr="006C12F3">
        <w:rPr>
          <w:rFonts w:asciiTheme="minorBidi" w:eastAsia="Times New Roman" w:hAnsiTheme="minorBidi"/>
          <w:color w:val="000000"/>
          <w:szCs w:val="20"/>
          <w:lang w:val="en-US" w:eastAsia="es-AR"/>
        </w:rPr>
        <w:t xml:space="preserve">The text is separated by a single spacing </w:t>
      </w:r>
      <w:r w:rsidR="006C12F3" w:rsidRPr="006C12F3">
        <w:rPr>
          <w:rFonts w:asciiTheme="minorBidi" w:eastAsia="Times New Roman" w:hAnsiTheme="minorBidi"/>
          <w:color w:val="000000"/>
          <w:szCs w:val="20"/>
          <w:lang w:val="en-US" w:eastAsia="es-AR"/>
        </w:rPr>
        <w:t>in the secondary titles and in the subtitles</w:t>
      </w:r>
      <w:r w:rsidR="00804913" w:rsidRPr="006C12F3">
        <w:rPr>
          <w:rFonts w:asciiTheme="minorBidi" w:eastAsia="Times New Roman" w:hAnsiTheme="minorBidi"/>
          <w:color w:val="000000"/>
          <w:szCs w:val="20"/>
          <w:lang w:val="en-US" w:eastAsia="es-AR"/>
        </w:rPr>
        <w:t>.</w:t>
      </w:r>
    </w:p>
    <w:p w14:paraId="5C980AF5" w14:textId="77777777" w:rsidR="00FC056E" w:rsidRPr="006C12F3" w:rsidRDefault="00FC056E" w:rsidP="00C24243">
      <w:pPr>
        <w:rPr>
          <w:rFonts w:asciiTheme="minorBidi" w:eastAsia="Times New Roman" w:hAnsiTheme="minorBidi"/>
          <w:color w:val="000000"/>
          <w:szCs w:val="20"/>
          <w:lang w:val="en-US" w:eastAsia="es-AR"/>
        </w:rPr>
      </w:pPr>
    </w:p>
    <w:p w14:paraId="7527E1D6" w14:textId="24A1841C" w:rsidR="00584C6F" w:rsidRPr="00753B2A" w:rsidRDefault="00FC056E" w:rsidP="00FC056E">
      <w:pPr>
        <w:pStyle w:val="Subttulo"/>
        <w:rPr>
          <w:lang w:val="en-US"/>
        </w:rPr>
      </w:pPr>
      <w:r w:rsidRPr="00753B2A">
        <w:rPr>
          <w:lang w:val="en-US"/>
        </w:rPr>
        <w:t>Referenc</w:t>
      </w:r>
      <w:r w:rsidR="00DE728A" w:rsidRPr="00753B2A">
        <w:rPr>
          <w:lang w:val="en-US"/>
        </w:rPr>
        <w:t>e</w:t>
      </w:r>
      <w:r w:rsidRPr="00753B2A">
        <w:rPr>
          <w:lang w:val="en-US"/>
        </w:rPr>
        <w:t>s</w:t>
      </w:r>
    </w:p>
    <w:p w14:paraId="79A08F00" w14:textId="77777777" w:rsidR="006C12F3" w:rsidRPr="00753B2A" w:rsidRDefault="006C12F3" w:rsidP="00184325">
      <w:pPr>
        <w:rPr>
          <w:lang w:val="en-US"/>
        </w:rPr>
      </w:pPr>
    </w:p>
    <w:p w14:paraId="2F99CD4B" w14:textId="0697DBFC" w:rsidR="00184325" w:rsidRPr="003D5E78" w:rsidRDefault="00342B08" w:rsidP="00184325">
      <w:pPr>
        <w:rPr>
          <w:lang w:val="en-US"/>
        </w:rPr>
      </w:pPr>
      <w:r>
        <w:rPr>
          <w:rFonts w:cs="Arial"/>
          <w:szCs w:val="20"/>
          <w:lang w:val="en-US"/>
        </w:rPr>
        <w:t>The citation</w:t>
      </w:r>
      <w:r w:rsidR="0024611E">
        <w:rPr>
          <w:rFonts w:cs="Arial"/>
          <w:szCs w:val="20"/>
          <w:lang w:val="en-US"/>
        </w:rPr>
        <w:t>s</w:t>
      </w:r>
      <w:r>
        <w:rPr>
          <w:rFonts w:cs="Arial"/>
          <w:szCs w:val="20"/>
          <w:lang w:val="en-US"/>
        </w:rPr>
        <w:t xml:space="preserve"> of</w:t>
      </w:r>
      <w:r w:rsidR="00763D61" w:rsidRPr="003D5E78">
        <w:rPr>
          <w:rFonts w:cs="Arial"/>
          <w:szCs w:val="20"/>
          <w:lang w:val="en-US"/>
        </w:rPr>
        <w:t xml:space="preserve"> </w:t>
      </w:r>
      <w:r w:rsidR="00B2217E">
        <w:rPr>
          <w:rFonts w:cs="Arial"/>
          <w:szCs w:val="20"/>
          <w:lang w:val="en-US"/>
        </w:rPr>
        <w:t>any work</w:t>
      </w:r>
      <w:r w:rsidR="00763D61" w:rsidRPr="003D5E78">
        <w:rPr>
          <w:rFonts w:cs="Arial"/>
          <w:szCs w:val="20"/>
          <w:lang w:val="en-US"/>
        </w:rPr>
        <w:t xml:space="preserve"> mentioned in the text should be included at the end of the Paper</w:t>
      </w:r>
      <w:r w:rsidR="003D5E78" w:rsidRPr="003D5E78">
        <w:rPr>
          <w:rFonts w:cs="Arial"/>
          <w:szCs w:val="20"/>
          <w:lang w:val="en-US"/>
        </w:rPr>
        <w:t xml:space="preserve"> </w:t>
      </w:r>
      <w:r w:rsidR="003D5E78">
        <w:rPr>
          <w:rFonts w:cs="Arial"/>
          <w:szCs w:val="20"/>
          <w:lang w:val="en-US"/>
        </w:rPr>
        <w:t xml:space="preserve">under the Secondary Title </w:t>
      </w:r>
      <w:r w:rsidR="00B479D5">
        <w:rPr>
          <w:rFonts w:cs="Arial"/>
          <w:szCs w:val="20"/>
          <w:lang w:val="en-US"/>
        </w:rPr>
        <w:t>‘</w:t>
      </w:r>
      <w:r w:rsidR="00C6182A" w:rsidRPr="003D5E78">
        <w:rPr>
          <w:lang w:val="en-US"/>
        </w:rPr>
        <w:t>CITED REFERENCES</w:t>
      </w:r>
      <w:r w:rsidR="00B479D5">
        <w:rPr>
          <w:lang w:val="en-US"/>
        </w:rPr>
        <w:t>’</w:t>
      </w:r>
      <w:r w:rsidR="00485E91" w:rsidRPr="003D5E78">
        <w:rPr>
          <w:lang w:val="en-US"/>
        </w:rPr>
        <w:t>.</w:t>
      </w:r>
    </w:p>
    <w:p w14:paraId="028E231B" w14:textId="624F373B" w:rsidR="00FC056E" w:rsidRPr="00AF25D6" w:rsidRDefault="00AF25D6" w:rsidP="00FC056E">
      <w:pPr>
        <w:rPr>
          <w:lang w:val="en-US"/>
        </w:rPr>
      </w:pPr>
      <w:r w:rsidRPr="00760E65">
        <w:rPr>
          <w:rFonts w:cs="Arial"/>
          <w:szCs w:val="20"/>
          <w:lang w:val="en-US"/>
        </w:rPr>
        <w:t xml:space="preserve">Citations in the text should follow these </w:t>
      </w:r>
      <w:r>
        <w:rPr>
          <w:rFonts w:cs="Arial"/>
          <w:szCs w:val="20"/>
          <w:lang w:val="en-US"/>
        </w:rPr>
        <w:t>guidelines</w:t>
      </w:r>
      <w:r w:rsidR="002C0E3F" w:rsidRPr="00AF25D6">
        <w:rPr>
          <w:lang w:val="en-US"/>
        </w:rPr>
        <w:t>:</w:t>
      </w:r>
    </w:p>
    <w:p w14:paraId="3CAADFD2" w14:textId="2F3B7569" w:rsidR="00930612" w:rsidRDefault="000362FB" w:rsidP="00930612">
      <w:pPr>
        <w:pStyle w:val="Prrafodelista"/>
        <w:numPr>
          <w:ilvl w:val="1"/>
          <w:numId w:val="15"/>
        </w:numPr>
        <w:spacing w:after="0"/>
        <w:jc w:val="both"/>
        <w:rPr>
          <w:rFonts w:asciiTheme="minorBidi" w:hAnsiTheme="minorBidi"/>
          <w:sz w:val="20"/>
          <w:szCs w:val="20"/>
        </w:rPr>
      </w:pPr>
      <w:r w:rsidRPr="00BD033C">
        <w:rPr>
          <w:rFonts w:asciiTheme="minorBidi" w:hAnsiTheme="minorBidi"/>
          <w:sz w:val="20"/>
          <w:szCs w:val="20"/>
          <w:lang w:val="en-US"/>
        </w:rPr>
        <w:t>For one author of the text</w:t>
      </w:r>
      <w:r w:rsidR="00930612" w:rsidRPr="00BD033C">
        <w:rPr>
          <w:rFonts w:asciiTheme="minorBidi" w:hAnsiTheme="minorBidi"/>
          <w:sz w:val="20"/>
          <w:szCs w:val="20"/>
          <w:lang w:val="en-US"/>
        </w:rPr>
        <w:t xml:space="preserve"> </w:t>
      </w:r>
      <w:r w:rsidR="00BD033C">
        <w:rPr>
          <w:rFonts w:ascii="Arial" w:hAnsi="Arial" w:cs="Arial"/>
          <w:sz w:val="20"/>
          <w:szCs w:val="20"/>
          <w:lang w:val="en-US"/>
        </w:rPr>
        <w:t xml:space="preserve">his/her </w:t>
      </w:r>
      <w:r w:rsidR="00BD033C" w:rsidRPr="00760E65">
        <w:rPr>
          <w:rFonts w:ascii="Arial" w:hAnsi="Arial" w:cs="Arial"/>
          <w:sz w:val="20"/>
          <w:szCs w:val="20"/>
          <w:lang w:val="en-US"/>
        </w:rPr>
        <w:t xml:space="preserve">Surname </w:t>
      </w:r>
      <w:r w:rsidR="00BD033C">
        <w:rPr>
          <w:rFonts w:ascii="Arial" w:hAnsi="Arial" w:cs="Arial"/>
          <w:sz w:val="20"/>
          <w:szCs w:val="20"/>
          <w:lang w:val="en-US"/>
        </w:rPr>
        <w:t>and</w:t>
      </w:r>
      <w:r w:rsidR="00BD033C" w:rsidRPr="00760E65">
        <w:rPr>
          <w:rFonts w:ascii="Arial" w:hAnsi="Arial" w:cs="Arial"/>
          <w:sz w:val="20"/>
          <w:szCs w:val="20"/>
          <w:lang w:val="en-US"/>
        </w:rPr>
        <w:t xml:space="preserve"> Year </w:t>
      </w:r>
      <w:r w:rsidR="00BD033C">
        <w:rPr>
          <w:rFonts w:ascii="Arial" w:hAnsi="Arial" w:cs="Arial"/>
          <w:sz w:val="20"/>
          <w:szCs w:val="20"/>
          <w:lang w:val="en-US"/>
        </w:rPr>
        <w:t>of publication</w:t>
      </w:r>
      <w:r w:rsidR="00BD033C" w:rsidRPr="00760E65">
        <w:rPr>
          <w:rFonts w:ascii="Arial" w:hAnsi="Arial" w:cs="Arial"/>
          <w:sz w:val="20"/>
          <w:szCs w:val="20"/>
          <w:lang w:val="en-US"/>
        </w:rPr>
        <w:t xml:space="preserve"> </w:t>
      </w:r>
      <w:r w:rsidR="00BD033C">
        <w:rPr>
          <w:rFonts w:ascii="Arial" w:hAnsi="Arial" w:cs="Arial"/>
          <w:sz w:val="20"/>
          <w:szCs w:val="20"/>
          <w:lang w:val="en-US"/>
        </w:rPr>
        <w:t xml:space="preserve">should be included </w:t>
      </w:r>
      <w:r w:rsidR="00BD033C" w:rsidRPr="00760E65">
        <w:rPr>
          <w:rFonts w:ascii="Arial" w:hAnsi="Arial" w:cs="Arial"/>
          <w:sz w:val="20"/>
          <w:szCs w:val="20"/>
          <w:lang w:val="en-US"/>
        </w:rPr>
        <w:t>between brackets</w:t>
      </w:r>
      <w:r w:rsidR="00930612" w:rsidRPr="00BD033C">
        <w:rPr>
          <w:rFonts w:asciiTheme="minorBidi" w:hAnsiTheme="minorBidi"/>
          <w:sz w:val="20"/>
          <w:szCs w:val="20"/>
          <w:lang w:val="en-US"/>
        </w:rPr>
        <w:t xml:space="preserve">. </w:t>
      </w:r>
      <w:r w:rsidR="0074540E">
        <w:rPr>
          <w:rFonts w:asciiTheme="minorBidi" w:hAnsiTheme="minorBidi"/>
          <w:sz w:val="20"/>
          <w:szCs w:val="20"/>
        </w:rPr>
        <w:t>Example</w:t>
      </w:r>
      <w:r w:rsidR="00930612" w:rsidRPr="001B0C52">
        <w:rPr>
          <w:rFonts w:asciiTheme="minorBidi" w:hAnsiTheme="minorBidi"/>
          <w:sz w:val="20"/>
          <w:szCs w:val="20"/>
        </w:rPr>
        <w:t>: Caminos (1975).</w:t>
      </w:r>
    </w:p>
    <w:p w14:paraId="02595E6C" w14:textId="2C692A85" w:rsidR="00930612" w:rsidRPr="005C31A9" w:rsidRDefault="005C31A9" w:rsidP="00930612">
      <w:pPr>
        <w:pStyle w:val="Prrafodelista"/>
        <w:numPr>
          <w:ilvl w:val="1"/>
          <w:numId w:val="15"/>
        </w:numPr>
        <w:spacing w:after="0"/>
        <w:jc w:val="both"/>
        <w:rPr>
          <w:rFonts w:asciiTheme="minorBidi" w:hAnsiTheme="minorBidi"/>
          <w:sz w:val="20"/>
          <w:szCs w:val="20"/>
          <w:lang w:val="en-US"/>
        </w:rPr>
      </w:pPr>
      <w:r w:rsidRPr="00760E65">
        <w:rPr>
          <w:rFonts w:ascii="Arial" w:hAnsi="Arial" w:cs="Arial"/>
          <w:sz w:val="20"/>
          <w:szCs w:val="20"/>
          <w:lang w:val="en-US"/>
        </w:rPr>
        <w:t xml:space="preserve">In </w:t>
      </w:r>
      <w:r>
        <w:rPr>
          <w:rFonts w:ascii="Arial" w:hAnsi="Arial" w:cs="Arial"/>
          <w:sz w:val="20"/>
          <w:szCs w:val="20"/>
          <w:lang w:val="en-US"/>
        </w:rPr>
        <w:t xml:space="preserve">the case of </w:t>
      </w:r>
      <w:r w:rsidRPr="00760E65">
        <w:rPr>
          <w:rFonts w:ascii="Arial" w:hAnsi="Arial" w:cs="Arial"/>
          <w:sz w:val="20"/>
          <w:szCs w:val="20"/>
          <w:lang w:val="en-US"/>
        </w:rPr>
        <w:t xml:space="preserve">Two Authors, </w:t>
      </w:r>
      <w:r>
        <w:rPr>
          <w:rFonts w:ascii="Arial" w:hAnsi="Arial" w:cs="Arial"/>
          <w:sz w:val="20"/>
          <w:szCs w:val="20"/>
          <w:lang w:val="en-US"/>
        </w:rPr>
        <w:t>both</w:t>
      </w:r>
      <w:r w:rsidRPr="00760E65">
        <w:rPr>
          <w:rFonts w:ascii="Arial" w:hAnsi="Arial" w:cs="Arial"/>
          <w:sz w:val="20"/>
          <w:szCs w:val="20"/>
          <w:lang w:val="en-US"/>
        </w:rPr>
        <w:t xml:space="preserve"> Surnames </w:t>
      </w:r>
      <w:r>
        <w:rPr>
          <w:rFonts w:ascii="Arial" w:hAnsi="Arial" w:cs="Arial"/>
          <w:sz w:val="20"/>
          <w:szCs w:val="20"/>
          <w:lang w:val="en-US"/>
        </w:rPr>
        <w:t>and the</w:t>
      </w:r>
      <w:r w:rsidRPr="00760E65">
        <w:rPr>
          <w:rFonts w:ascii="Arial" w:hAnsi="Arial" w:cs="Arial"/>
          <w:sz w:val="20"/>
          <w:szCs w:val="20"/>
          <w:lang w:val="en-US"/>
        </w:rPr>
        <w:t xml:space="preserve"> Year of publication </w:t>
      </w:r>
      <w:r>
        <w:rPr>
          <w:rFonts w:ascii="Arial" w:hAnsi="Arial" w:cs="Arial"/>
          <w:sz w:val="20"/>
          <w:szCs w:val="20"/>
          <w:lang w:val="en-US"/>
        </w:rPr>
        <w:t xml:space="preserve">should be included </w:t>
      </w:r>
      <w:r w:rsidRPr="00760E65">
        <w:rPr>
          <w:rFonts w:ascii="Arial" w:hAnsi="Arial" w:cs="Arial"/>
          <w:sz w:val="20"/>
          <w:szCs w:val="20"/>
          <w:lang w:val="en-US"/>
        </w:rPr>
        <w:t>between brackets</w:t>
      </w:r>
      <w:r w:rsidR="00930612" w:rsidRPr="005C31A9">
        <w:rPr>
          <w:rFonts w:asciiTheme="minorBidi" w:hAnsiTheme="minorBidi"/>
          <w:sz w:val="20"/>
          <w:szCs w:val="20"/>
          <w:lang w:val="en-US"/>
        </w:rPr>
        <w:t xml:space="preserve">: </w:t>
      </w:r>
      <w:r w:rsidR="0074540E" w:rsidRPr="005C31A9">
        <w:rPr>
          <w:rFonts w:asciiTheme="minorBidi" w:hAnsiTheme="minorBidi"/>
          <w:sz w:val="20"/>
          <w:szCs w:val="20"/>
          <w:lang w:val="en-US"/>
        </w:rPr>
        <w:t>Example</w:t>
      </w:r>
      <w:r w:rsidR="00930612" w:rsidRPr="005C31A9">
        <w:rPr>
          <w:rFonts w:asciiTheme="minorBidi" w:hAnsiTheme="minorBidi"/>
          <w:sz w:val="20"/>
          <w:szCs w:val="20"/>
          <w:lang w:val="en-US"/>
        </w:rPr>
        <w:t xml:space="preserve">: Legarreta </w:t>
      </w:r>
      <w:r>
        <w:rPr>
          <w:rFonts w:asciiTheme="minorBidi" w:hAnsiTheme="minorBidi"/>
          <w:sz w:val="20"/>
          <w:szCs w:val="20"/>
          <w:lang w:val="en-US"/>
        </w:rPr>
        <w:t>and</w:t>
      </w:r>
      <w:r w:rsidR="00930612" w:rsidRPr="005C31A9">
        <w:rPr>
          <w:rFonts w:asciiTheme="minorBidi" w:hAnsiTheme="minorBidi"/>
          <w:sz w:val="20"/>
          <w:szCs w:val="20"/>
          <w:lang w:val="en-US"/>
        </w:rPr>
        <w:t xml:space="preserve"> Uliana (1999)</w:t>
      </w:r>
    </w:p>
    <w:p w14:paraId="398814A0" w14:textId="092F472D" w:rsidR="00930612" w:rsidRDefault="006D5B74" w:rsidP="00930612">
      <w:pPr>
        <w:pStyle w:val="Prrafodelista"/>
        <w:numPr>
          <w:ilvl w:val="1"/>
          <w:numId w:val="15"/>
        </w:numPr>
        <w:spacing w:after="0"/>
        <w:jc w:val="both"/>
        <w:rPr>
          <w:rFonts w:asciiTheme="minorBidi" w:hAnsiTheme="minorBidi"/>
          <w:sz w:val="20"/>
          <w:szCs w:val="20"/>
        </w:rPr>
      </w:pPr>
      <w:r w:rsidRPr="00760E65">
        <w:rPr>
          <w:rFonts w:ascii="Arial" w:hAnsi="Arial" w:cs="Arial"/>
          <w:sz w:val="20"/>
          <w:szCs w:val="20"/>
          <w:lang w:val="en-US"/>
        </w:rPr>
        <w:t xml:space="preserve">In the case of Three or more Authors </w:t>
      </w:r>
      <w:r>
        <w:rPr>
          <w:rFonts w:ascii="Arial" w:hAnsi="Arial" w:cs="Arial"/>
          <w:sz w:val="20"/>
          <w:szCs w:val="20"/>
          <w:lang w:val="en-US"/>
        </w:rPr>
        <w:t>the</w:t>
      </w:r>
      <w:r w:rsidRPr="00760E65">
        <w:rPr>
          <w:rFonts w:ascii="Arial" w:hAnsi="Arial" w:cs="Arial"/>
          <w:sz w:val="20"/>
          <w:szCs w:val="20"/>
          <w:lang w:val="en-US"/>
        </w:rPr>
        <w:t xml:space="preserve"> Surname </w:t>
      </w:r>
      <w:r>
        <w:rPr>
          <w:rFonts w:ascii="Arial" w:hAnsi="Arial" w:cs="Arial"/>
          <w:sz w:val="20"/>
          <w:szCs w:val="20"/>
          <w:lang w:val="en-US"/>
        </w:rPr>
        <w:t>of the first Author should be included followed by</w:t>
      </w:r>
      <w:r w:rsidRPr="00760E65">
        <w:rPr>
          <w:rFonts w:ascii="Arial" w:hAnsi="Arial" w:cs="Arial"/>
          <w:sz w:val="20"/>
          <w:szCs w:val="20"/>
          <w:lang w:val="en-US"/>
        </w:rPr>
        <w:t xml:space="preserve"> </w:t>
      </w:r>
      <w:r w:rsidRPr="00760E65">
        <w:rPr>
          <w:rFonts w:ascii="Arial" w:hAnsi="Arial" w:cs="Arial"/>
          <w:i/>
          <w:iCs/>
          <w:sz w:val="20"/>
          <w:szCs w:val="20"/>
          <w:lang w:val="en-US"/>
        </w:rPr>
        <w:t>et al.</w:t>
      </w:r>
      <w:r w:rsidRPr="00760E65">
        <w:rPr>
          <w:rFonts w:ascii="Arial" w:hAnsi="Arial" w:cs="Arial"/>
          <w:sz w:val="20"/>
          <w:szCs w:val="20"/>
          <w:lang w:val="en-US"/>
        </w:rPr>
        <w:t xml:space="preserve"> </w:t>
      </w:r>
      <w:r w:rsidRPr="009C2D36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in italics</w:t>
      </w:r>
      <w:r w:rsidR="00930612">
        <w:rPr>
          <w:rFonts w:asciiTheme="minorBidi" w:hAnsiTheme="minorBidi"/>
          <w:sz w:val="20"/>
          <w:szCs w:val="20"/>
        </w:rPr>
        <w:t xml:space="preserve">). </w:t>
      </w:r>
      <w:r w:rsidR="0074540E">
        <w:rPr>
          <w:rFonts w:asciiTheme="minorBidi" w:hAnsiTheme="minorBidi"/>
          <w:sz w:val="20"/>
          <w:szCs w:val="20"/>
        </w:rPr>
        <w:t>Example</w:t>
      </w:r>
      <w:r w:rsidR="00930612" w:rsidRPr="001B0C52">
        <w:rPr>
          <w:rFonts w:asciiTheme="minorBidi" w:hAnsiTheme="minorBidi"/>
          <w:sz w:val="20"/>
          <w:szCs w:val="20"/>
        </w:rPr>
        <w:t xml:space="preserve">: </w:t>
      </w:r>
      <w:r w:rsidR="00930612">
        <w:rPr>
          <w:rFonts w:asciiTheme="minorBidi" w:hAnsiTheme="minorBidi"/>
          <w:sz w:val="20"/>
          <w:szCs w:val="20"/>
        </w:rPr>
        <w:t>López</w:t>
      </w:r>
      <w:r w:rsidR="00930612" w:rsidRPr="001B0C52">
        <w:rPr>
          <w:rFonts w:asciiTheme="minorBidi" w:hAnsiTheme="minorBidi"/>
          <w:sz w:val="20"/>
          <w:szCs w:val="20"/>
        </w:rPr>
        <w:t xml:space="preserve"> </w:t>
      </w:r>
      <w:r w:rsidR="00930612" w:rsidRPr="00617117">
        <w:rPr>
          <w:rFonts w:asciiTheme="minorBidi" w:hAnsiTheme="minorBidi"/>
          <w:i/>
          <w:iCs/>
          <w:sz w:val="20"/>
          <w:szCs w:val="20"/>
        </w:rPr>
        <w:t>et al.</w:t>
      </w:r>
      <w:r w:rsidR="00930612">
        <w:rPr>
          <w:rFonts w:asciiTheme="minorBidi" w:hAnsiTheme="minorBidi"/>
          <w:sz w:val="20"/>
          <w:szCs w:val="20"/>
        </w:rPr>
        <w:t xml:space="preserve"> </w:t>
      </w:r>
      <w:r w:rsidR="00930612" w:rsidRPr="001B0C52">
        <w:rPr>
          <w:rFonts w:asciiTheme="minorBidi" w:hAnsiTheme="minorBidi"/>
          <w:sz w:val="20"/>
          <w:szCs w:val="20"/>
        </w:rPr>
        <w:t>(1990).</w:t>
      </w:r>
    </w:p>
    <w:p w14:paraId="348C0B3B" w14:textId="23B85BE5" w:rsidR="00930612" w:rsidRPr="003D775B" w:rsidRDefault="003D775B" w:rsidP="00930612">
      <w:pPr>
        <w:pStyle w:val="Prrafodelista"/>
        <w:numPr>
          <w:ilvl w:val="1"/>
          <w:numId w:val="15"/>
        </w:numPr>
        <w:spacing w:after="0"/>
        <w:jc w:val="both"/>
        <w:rPr>
          <w:rFonts w:asciiTheme="minorBidi" w:hAnsiTheme="minorBidi"/>
          <w:sz w:val="20"/>
          <w:szCs w:val="20"/>
          <w:lang w:val="en-US"/>
        </w:rPr>
      </w:pPr>
      <w:r w:rsidRPr="005D4E43">
        <w:rPr>
          <w:rFonts w:ascii="Arial" w:hAnsi="Arial" w:cs="Arial"/>
          <w:sz w:val="20"/>
          <w:szCs w:val="20"/>
          <w:lang w:val="en-US"/>
        </w:rPr>
        <w:t xml:space="preserve">When more than one Paper </w:t>
      </w:r>
      <w:r>
        <w:rPr>
          <w:rFonts w:ascii="Arial" w:hAnsi="Arial" w:cs="Arial"/>
          <w:sz w:val="20"/>
          <w:szCs w:val="20"/>
          <w:lang w:val="en-US"/>
        </w:rPr>
        <w:t>by the</w:t>
      </w:r>
      <w:r w:rsidRPr="005D4E43">
        <w:rPr>
          <w:rFonts w:ascii="Arial" w:hAnsi="Arial" w:cs="Arial"/>
          <w:sz w:val="20"/>
          <w:szCs w:val="20"/>
          <w:lang w:val="en-US"/>
        </w:rPr>
        <w:t xml:space="preserve"> same Author is cited,</w:t>
      </w:r>
      <w:r>
        <w:rPr>
          <w:rFonts w:ascii="Arial" w:hAnsi="Arial" w:cs="Arial"/>
          <w:sz w:val="20"/>
          <w:szCs w:val="20"/>
          <w:lang w:val="en-US"/>
        </w:rPr>
        <w:t xml:space="preserve"> they should be separated by a comma</w:t>
      </w:r>
      <w:r w:rsidR="00965407">
        <w:rPr>
          <w:rFonts w:ascii="Arial" w:hAnsi="Arial" w:cs="Arial"/>
          <w:sz w:val="20"/>
          <w:szCs w:val="20"/>
          <w:lang w:val="en-US"/>
        </w:rPr>
        <w:t>. F</w:t>
      </w:r>
      <w:r w:rsidRPr="005D4E43">
        <w:rPr>
          <w:rFonts w:ascii="Arial" w:hAnsi="Arial" w:cs="Arial"/>
          <w:sz w:val="20"/>
          <w:szCs w:val="20"/>
          <w:lang w:val="en-US"/>
        </w:rPr>
        <w:t>or Example</w:t>
      </w:r>
      <w:r w:rsidR="00930612" w:rsidRPr="003D775B">
        <w:rPr>
          <w:rFonts w:asciiTheme="minorBidi" w:hAnsiTheme="minorBidi"/>
          <w:sz w:val="20"/>
          <w:szCs w:val="20"/>
          <w:lang w:val="en-US"/>
        </w:rPr>
        <w:t xml:space="preserve">: Caminos (1956, 1978). </w:t>
      </w:r>
    </w:p>
    <w:p w14:paraId="7B979D63" w14:textId="1CB57644" w:rsidR="00930612" w:rsidRPr="00777B12" w:rsidRDefault="00777B12" w:rsidP="00930612">
      <w:pPr>
        <w:pStyle w:val="Prrafodelista"/>
        <w:numPr>
          <w:ilvl w:val="1"/>
          <w:numId w:val="15"/>
        </w:numPr>
        <w:spacing w:after="0"/>
        <w:jc w:val="both"/>
        <w:rPr>
          <w:rFonts w:asciiTheme="minorBidi" w:hAnsiTheme="minorBidi"/>
          <w:sz w:val="20"/>
          <w:szCs w:val="20"/>
          <w:lang w:val="en-US"/>
        </w:rPr>
      </w:pPr>
      <w:r w:rsidRPr="00DA4A83">
        <w:rPr>
          <w:rFonts w:ascii="Arial" w:hAnsi="Arial" w:cs="Arial"/>
          <w:sz w:val="20"/>
          <w:szCs w:val="20"/>
          <w:lang w:val="en-US"/>
        </w:rPr>
        <w:t>The citations included between brackets should</w:t>
      </w:r>
      <w:r>
        <w:rPr>
          <w:rFonts w:ascii="Arial" w:hAnsi="Arial" w:cs="Arial"/>
          <w:sz w:val="20"/>
          <w:szCs w:val="20"/>
          <w:lang w:val="en-US"/>
        </w:rPr>
        <w:t xml:space="preserve"> not use a comma to separate the Author from the</w:t>
      </w:r>
      <w:r w:rsidRPr="00DA4A83">
        <w:rPr>
          <w:rFonts w:ascii="Arial" w:hAnsi="Arial" w:cs="Arial"/>
          <w:sz w:val="20"/>
          <w:szCs w:val="20"/>
          <w:lang w:val="en-US"/>
        </w:rPr>
        <w:t xml:space="preserve"> Year</w:t>
      </w:r>
      <w:r w:rsidR="00965407">
        <w:rPr>
          <w:rFonts w:ascii="Arial" w:hAnsi="Arial" w:cs="Arial"/>
          <w:sz w:val="20"/>
          <w:szCs w:val="20"/>
          <w:lang w:val="en-US"/>
        </w:rPr>
        <w:t>.</w:t>
      </w:r>
      <w:r w:rsidR="00930612" w:rsidRPr="00777B12">
        <w:rPr>
          <w:rFonts w:asciiTheme="minorBidi" w:hAnsiTheme="minorBidi"/>
          <w:sz w:val="20"/>
          <w:szCs w:val="20"/>
          <w:lang w:val="en-US"/>
        </w:rPr>
        <w:t xml:space="preserve"> </w:t>
      </w:r>
      <w:r w:rsidR="00CA4C20" w:rsidRPr="00777B12">
        <w:rPr>
          <w:rFonts w:asciiTheme="minorBidi" w:hAnsiTheme="minorBidi"/>
          <w:sz w:val="20"/>
          <w:szCs w:val="20"/>
          <w:lang w:val="en-US"/>
        </w:rPr>
        <w:t>For example</w:t>
      </w:r>
      <w:r w:rsidR="00930612" w:rsidRPr="00777B12">
        <w:rPr>
          <w:rFonts w:asciiTheme="minorBidi" w:hAnsiTheme="minorBidi"/>
          <w:sz w:val="20"/>
          <w:szCs w:val="20"/>
          <w:lang w:val="en-US"/>
        </w:rPr>
        <w:t>: (Caminos 1956)</w:t>
      </w:r>
    </w:p>
    <w:p w14:paraId="027DDFB2" w14:textId="365836D6" w:rsidR="00930612" w:rsidRPr="00795672" w:rsidRDefault="00795672" w:rsidP="00930612">
      <w:pPr>
        <w:pStyle w:val="Prrafodelista"/>
        <w:numPr>
          <w:ilvl w:val="1"/>
          <w:numId w:val="15"/>
        </w:numPr>
        <w:spacing w:after="0"/>
        <w:jc w:val="both"/>
        <w:rPr>
          <w:rFonts w:asciiTheme="minorBidi" w:hAnsiTheme="minorBidi"/>
          <w:sz w:val="20"/>
          <w:szCs w:val="20"/>
          <w:lang w:val="en-US"/>
        </w:rPr>
      </w:pPr>
      <w:r w:rsidRPr="00DA4A83">
        <w:rPr>
          <w:rFonts w:ascii="Arial" w:hAnsi="Arial" w:cs="Arial"/>
          <w:sz w:val="20"/>
          <w:szCs w:val="20"/>
          <w:lang w:val="en-US"/>
        </w:rPr>
        <w:t>If several Authors are included between bracket</w:t>
      </w:r>
      <w:r>
        <w:rPr>
          <w:rFonts w:ascii="Arial" w:hAnsi="Arial" w:cs="Arial"/>
          <w:sz w:val="20"/>
          <w:szCs w:val="20"/>
          <w:lang w:val="en-US"/>
        </w:rPr>
        <w:t>s, they should be separated by a</w:t>
      </w:r>
      <w:r w:rsidRPr="00DA4A83">
        <w:rPr>
          <w:rFonts w:ascii="Arial" w:hAnsi="Arial" w:cs="Arial"/>
          <w:sz w:val="20"/>
          <w:szCs w:val="20"/>
          <w:lang w:val="en-US"/>
        </w:rPr>
        <w:t xml:space="preserve"> semicolon</w:t>
      </w:r>
      <w:r>
        <w:rPr>
          <w:rFonts w:ascii="Arial" w:hAnsi="Arial" w:cs="Arial"/>
          <w:sz w:val="20"/>
          <w:szCs w:val="20"/>
          <w:lang w:val="en-US"/>
        </w:rPr>
        <w:t>.</w:t>
      </w:r>
      <w:r w:rsidR="00930612" w:rsidRPr="00795672">
        <w:rPr>
          <w:rFonts w:asciiTheme="minorBidi" w:hAnsiTheme="minorBidi"/>
          <w:sz w:val="20"/>
          <w:szCs w:val="20"/>
          <w:lang w:val="en-US"/>
        </w:rPr>
        <w:t xml:space="preserve"> </w:t>
      </w:r>
      <w:r w:rsidR="00CA4C20" w:rsidRPr="00795672">
        <w:rPr>
          <w:rFonts w:asciiTheme="minorBidi" w:hAnsiTheme="minorBidi"/>
          <w:sz w:val="20"/>
          <w:szCs w:val="20"/>
          <w:lang w:val="en-US"/>
        </w:rPr>
        <w:t>For example</w:t>
      </w:r>
      <w:r w:rsidR="00930612" w:rsidRPr="00795672">
        <w:rPr>
          <w:rFonts w:asciiTheme="minorBidi" w:hAnsiTheme="minorBidi"/>
          <w:sz w:val="20"/>
          <w:szCs w:val="20"/>
          <w:lang w:val="en-US"/>
        </w:rPr>
        <w:t>: (Caminos 1975; González Díaz 1986, 1994).</w:t>
      </w:r>
    </w:p>
    <w:p w14:paraId="31FB658A" w14:textId="1A17DEA4" w:rsidR="00930612" w:rsidRPr="00260236" w:rsidRDefault="00260236" w:rsidP="00930612">
      <w:pPr>
        <w:pStyle w:val="Prrafodelista"/>
        <w:numPr>
          <w:ilvl w:val="1"/>
          <w:numId w:val="15"/>
        </w:numPr>
        <w:spacing w:after="0"/>
        <w:jc w:val="both"/>
        <w:rPr>
          <w:rFonts w:asciiTheme="minorBidi" w:hAnsiTheme="minorBidi"/>
          <w:sz w:val="20"/>
          <w:szCs w:val="20"/>
          <w:lang w:val="en-US"/>
        </w:rPr>
      </w:pPr>
      <w:r w:rsidRPr="00836243">
        <w:rPr>
          <w:rFonts w:ascii="Arial" w:hAnsi="Arial" w:cs="Arial"/>
          <w:sz w:val="20"/>
          <w:szCs w:val="20"/>
          <w:lang w:val="en-US"/>
        </w:rPr>
        <w:t xml:space="preserve">If </w:t>
      </w:r>
      <w:r>
        <w:rPr>
          <w:rFonts w:ascii="Arial" w:hAnsi="Arial" w:cs="Arial"/>
          <w:sz w:val="20"/>
          <w:szCs w:val="20"/>
          <w:lang w:val="en-US"/>
        </w:rPr>
        <w:t>several</w:t>
      </w:r>
      <w:r w:rsidRPr="00836243">
        <w:rPr>
          <w:rFonts w:ascii="Arial" w:hAnsi="Arial" w:cs="Arial"/>
          <w:sz w:val="20"/>
          <w:szCs w:val="20"/>
          <w:lang w:val="en-US"/>
        </w:rPr>
        <w:t xml:space="preserve"> Papers </w:t>
      </w:r>
      <w:r>
        <w:rPr>
          <w:rFonts w:ascii="Arial" w:hAnsi="Arial" w:cs="Arial"/>
          <w:sz w:val="20"/>
          <w:szCs w:val="20"/>
          <w:lang w:val="en-US"/>
        </w:rPr>
        <w:t>by</w:t>
      </w:r>
      <w:r w:rsidRPr="00836243">
        <w:rPr>
          <w:rFonts w:ascii="Arial" w:hAnsi="Arial" w:cs="Arial"/>
          <w:sz w:val="20"/>
          <w:szCs w:val="20"/>
          <w:lang w:val="en-US"/>
        </w:rPr>
        <w:t xml:space="preserve"> the same Author and </w:t>
      </w:r>
      <w:r>
        <w:rPr>
          <w:rFonts w:ascii="Arial" w:hAnsi="Arial" w:cs="Arial"/>
          <w:sz w:val="20"/>
          <w:szCs w:val="20"/>
          <w:lang w:val="en-US"/>
        </w:rPr>
        <w:t xml:space="preserve">from the same </w:t>
      </w:r>
      <w:r w:rsidRPr="00836243">
        <w:rPr>
          <w:rFonts w:ascii="Arial" w:hAnsi="Arial" w:cs="Arial"/>
          <w:sz w:val="20"/>
          <w:szCs w:val="20"/>
          <w:lang w:val="en-US"/>
        </w:rPr>
        <w:t xml:space="preserve">Year are cited, </w:t>
      </w:r>
      <w:r>
        <w:rPr>
          <w:rFonts w:ascii="Arial" w:hAnsi="Arial" w:cs="Arial"/>
          <w:sz w:val="20"/>
          <w:szCs w:val="20"/>
          <w:lang w:val="en-US"/>
        </w:rPr>
        <w:t>the Year should be followed by letters</w:t>
      </w:r>
      <w:r w:rsidRPr="00836243">
        <w:rPr>
          <w:rFonts w:ascii="Arial" w:hAnsi="Arial" w:cs="Arial"/>
          <w:sz w:val="20"/>
          <w:szCs w:val="20"/>
          <w:lang w:val="en-US"/>
        </w:rPr>
        <w:t xml:space="preserve">: a, b, c, </w:t>
      </w:r>
      <w:r>
        <w:rPr>
          <w:rFonts w:ascii="Arial" w:hAnsi="Arial" w:cs="Arial"/>
          <w:sz w:val="20"/>
          <w:szCs w:val="20"/>
          <w:lang w:val="en-US"/>
        </w:rPr>
        <w:t>in accordance with the order of</w:t>
      </w:r>
      <w:r w:rsidR="00930612" w:rsidRPr="00260236">
        <w:rPr>
          <w:rFonts w:asciiTheme="minorBidi" w:hAnsiTheme="minorBidi"/>
          <w:sz w:val="20"/>
          <w:szCs w:val="20"/>
          <w:lang w:val="en-US"/>
        </w:rPr>
        <w:t xml:space="preserve"> publica</w:t>
      </w:r>
      <w:r>
        <w:rPr>
          <w:rFonts w:asciiTheme="minorBidi" w:hAnsiTheme="minorBidi"/>
          <w:sz w:val="20"/>
          <w:szCs w:val="20"/>
          <w:lang w:val="en-US"/>
        </w:rPr>
        <w:t>tio</w:t>
      </w:r>
      <w:r w:rsidR="00930612" w:rsidRPr="00260236">
        <w:rPr>
          <w:rFonts w:asciiTheme="minorBidi" w:hAnsiTheme="minorBidi"/>
          <w:sz w:val="20"/>
          <w:szCs w:val="20"/>
          <w:lang w:val="en-US"/>
        </w:rPr>
        <w:t>n (Mainardi 1994a).</w:t>
      </w:r>
    </w:p>
    <w:p w14:paraId="4612D68F" w14:textId="77777777" w:rsidR="00DD24E5" w:rsidRPr="00752A18" w:rsidRDefault="00DD24E5" w:rsidP="00FC056E">
      <w:pPr>
        <w:rPr>
          <w:lang w:val="en-US"/>
        </w:rPr>
      </w:pPr>
    </w:p>
    <w:p w14:paraId="5DAD8474" w14:textId="1D17EA15" w:rsidR="00C80BD4" w:rsidRPr="00BC677F" w:rsidRDefault="00C80BD4" w:rsidP="00C80BD4">
      <w:pPr>
        <w:numPr>
          <w:ilvl w:val="0"/>
          <w:numId w:val="24"/>
        </w:numPr>
        <w:autoSpaceDE w:val="0"/>
        <w:autoSpaceDN w:val="0"/>
        <w:adjustRightInd w:val="0"/>
        <w:ind w:left="284" w:hanging="284"/>
        <w:rPr>
          <w:rFonts w:cs="Arial"/>
          <w:szCs w:val="20"/>
          <w:lang w:val="en-US"/>
        </w:rPr>
      </w:pPr>
      <w:r>
        <w:rPr>
          <w:lang w:val="en-US"/>
        </w:rPr>
        <w:t>In the section</w:t>
      </w:r>
      <w:r w:rsidR="00930612" w:rsidRPr="00C80BD4">
        <w:rPr>
          <w:lang w:val="en-US"/>
        </w:rPr>
        <w:t xml:space="preserve"> </w:t>
      </w:r>
      <w:r w:rsidR="00C6182A" w:rsidRPr="00C80BD4">
        <w:rPr>
          <w:lang w:val="en-US"/>
        </w:rPr>
        <w:t>CITED REFERENCES</w:t>
      </w:r>
      <w:r w:rsidR="00930612" w:rsidRPr="00C80BD4">
        <w:rPr>
          <w:lang w:val="en-US"/>
        </w:rPr>
        <w:t xml:space="preserve"> </w:t>
      </w:r>
      <w:r w:rsidRPr="00BC677F">
        <w:rPr>
          <w:rFonts w:cs="Arial"/>
          <w:szCs w:val="20"/>
          <w:lang w:val="en-US"/>
        </w:rPr>
        <w:t xml:space="preserve">the citations </w:t>
      </w:r>
      <w:r w:rsidR="00D73309">
        <w:rPr>
          <w:rFonts w:cs="Arial"/>
          <w:szCs w:val="20"/>
          <w:lang w:val="en-US"/>
        </w:rPr>
        <w:t>should</w:t>
      </w:r>
      <w:r w:rsidRPr="00BC677F">
        <w:rPr>
          <w:rFonts w:cs="Arial"/>
          <w:szCs w:val="20"/>
          <w:lang w:val="en-US"/>
        </w:rPr>
        <w:t xml:space="preserve"> </w:t>
      </w:r>
      <w:r w:rsidR="00A30C40">
        <w:rPr>
          <w:rFonts w:cs="Arial"/>
          <w:szCs w:val="20"/>
          <w:lang w:val="en-US"/>
        </w:rPr>
        <w:t>conform to</w:t>
      </w:r>
      <w:r>
        <w:rPr>
          <w:rFonts w:cs="Arial"/>
          <w:szCs w:val="20"/>
          <w:lang w:val="en-US"/>
        </w:rPr>
        <w:t xml:space="preserve"> the following guidelines</w:t>
      </w:r>
      <w:r w:rsidRPr="00BC677F">
        <w:rPr>
          <w:rFonts w:cs="Arial"/>
          <w:szCs w:val="20"/>
          <w:lang w:val="en-US"/>
        </w:rPr>
        <w:t>:</w:t>
      </w:r>
    </w:p>
    <w:p w14:paraId="7F1FB2D1" w14:textId="3D868C25" w:rsidR="00012477" w:rsidRPr="00C80BD4" w:rsidRDefault="00012477" w:rsidP="00FC056E">
      <w:pPr>
        <w:rPr>
          <w:lang w:val="en-US"/>
        </w:rPr>
      </w:pPr>
    </w:p>
    <w:p w14:paraId="4075B562" w14:textId="7FBC23BF" w:rsidR="004F08BD" w:rsidRPr="00A63523" w:rsidRDefault="0074540E" w:rsidP="004F08BD">
      <w:pPr>
        <w:pStyle w:val="Prrafodelista"/>
        <w:numPr>
          <w:ilvl w:val="1"/>
          <w:numId w:val="15"/>
        </w:numPr>
        <w:spacing w:after="0"/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Name of Authors</w:t>
      </w:r>
      <w:r w:rsidR="004F08BD" w:rsidRPr="00A63523">
        <w:rPr>
          <w:rFonts w:asciiTheme="minorBidi" w:hAnsiTheme="minorBidi"/>
          <w:sz w:val="20"/>
          <w:szCs w:val="20"/>
        </w:rPr>
        <w:t>:</w:t>
      </w:r>
    </w:p>
    <w:p w14:paraId="7EBC5467" w14:textId="699F8194" w:rsidR="004F08BD" w:rsidRPr="00101072" w:rsidRDefault="0074540E" w:rsidP="004F08BD">
      <w:pPr>
        <w:pStyle w:val="Prrafodelista"/>
        <w:numPr>
          <w:ilvl w:val="2"/>
          <w:numId w:val="15"/>
        </w:numPr>
        <w:spacing w:after="0"/>
        <w:jc w:val="both"/>
        <w:rPr>
          <w:rFonts w:asciiTheme="minorBidi" w:hAnsiTheme="minorBidi"/>
          <w:sz w:val="20"/>
          <w:szCs w:val="20"/>
          <w:lang w:val="en-US"/>
        </w:rPr>
      </w:pPr>
      <w:r w:rsidRPr="00101072">
        <w:rPr>
          <w:rFonts w:asciiTheme="minorBidi" w:hAnsiTheme="minorBidi"/>
          <w:sz w:val="20"/>
          <w:szCs w:val="20"/>
          <w:lang w:val="en-US"/>
        </w:rPr>
        <w:t>One author</w:t>
      </w:r>
      <w:r w:rsidR="004F08BD" w:rsidRPr="00101072">
        <w:rPr>
          <w:rFonts w:asciiTheme="minorBidi" w:hAnsiTheme="minorBidi"/>
          <w:sz w:val="20"/>
          <w:szCs w:val="20"/>
          <w:lang w:val="en-US"/>
        </w:rPr>
        <w:t xml:space="preserve">: </w:t>
      </w:r>
      <w:r w:rsidR="00101072" w:rsidRPr="00101072">
        <w:rPr>
          <w:rFonts w:asciiTheme="minorBidi" w:hAnsiTheme="minorBidi"/>
          <w:sz w:val="20"/>
          <w:szCs w:val="20"/>
          <w:lang w:val="en-US"/>
        </w:rPr>
        <w:t>Su</w:t>
      </w:r>
      <w:r w:rsidR="00101072">
        <w:rPr>
          <w:rFonts w:asciiTheme="minorBidi" w:hAnsiTheme="minorBidi"/>
          <w:sz w:val="20"/>
          <w:szCs w:val="20"/>
          <w:lang w:val="en-US"/>
        </w:rPr>
        <w:t>rname</w:t>
      </w:r>
      <w:r w:rsidR="004F08BD" w:rsidRPr="00101072">
        <w:rPr>
          <w:rFonts w:asciiTheme="minorBidi" w:hAnsiTheme="minorBidi"/>
          <w:sz w:val="20"/>
          <w:szCs w:val="20"/>
          <w:lang w:val="en-US"/>
        </w:rPr>
        <w:t>, N</w:t>
      </w:r>
      <w:r w:rsidR="00205BC4">
        <w:rPr>
          <w:rFonts w:asciiTheme="minorBidi" w:hAnsiTheme="minorBidi"/>
          <w:sz w:val="20"/>
          <w:szCs w:val="20"/>
          <w:lang w:val="en-US"/>
        </w:rPr>
        <w:t>ame</w:t>
      </w:r>
      <w:r w:rsidR="004F08BD" w:rsidRPr="00101072">
        <w:rPr>
          <w:rFonts w:asciiTheme="minorBidi" w:hAnsiTheme="minorBidi"/>
          <w:sz w:val="20"/>
          <w:szCs w:val="20"/>
          <w:lang w:val="en-US"/>
        </w:rPr>
        <w:t xml:space="preserve">, </w:t>
      </w:r>
      <w:r w:rsidR="00055A7D">
        <w:rPr>
          <w:rFonts w:asciiTheme="minorBidi" w:hAnsiTheme="minorBidi"/>
          <w:sz w:val="20"/>
          <w:szCs w:val="20"/>
          <w:lang w:val="en-US"/>
        </w:rPr>
        <w:t>year</w:t>
      </w:r>
      <w:r w:rsidR="004F08BD" w:rsidRPr="00101072">
        <w:rPr>
          <w:rFonts w:asciiTheme="minorBidi" w:hAnsiTheme="minorBidi"/>
          <w:sz w:val="20"/>
          <w:szCs w:val="20"/>
          <w:lang w:val="en-US"/>
        </w:rPr>
        <w:t xml:space="preserve">. </w:t>
      </w:r>
    </w:p>
    <w:p w14:paraId="19FEF186" w14:textId="4D733C28" w:rsidR="004F08BD" w:rsidRPr="00055A7D" w:rsidRDefault="00055A7D" w:rsidP="004F08BD">
      <w:pPr>
        <w:pStyle w:val="Prrafodelista"/>
        <w:numPr>
          <w:ilvl w:val="2"/>
          <w:numId w:val="15"/>
        </w:numPr>
        <w:spacing w:after="0"/>
        <w:jc w:val="both"/>
        <w:rPr>
          <w:rFonts w:asciiTheme="minorBidi" w:hAnsiTheme="minorBidi"/>
          <w:sz w:val="20"/>
          <w:szCs w:val="20"/>
          <w:lang w:val="en-US"/>
        </w:rPr>
      </w:pPr>
      <w:r>
        <w:rPr>
          <w:rFonts w:asciiTheme="minorBidi" w:hAnsiTheme="minorBidi"/>
          <w:sz w:val="20"/>
          <w:szCs w:val="20"/>
          <w:lang w:val="en-US"/>
        </w:rPr>
        <w:t>Two</w:t>
      </w:r>
      <w:r w:rsidR="004F08BD" w:rsidRPr="00055A7D">
        <w:rPr>
          <w:rFonts w:asciiTheme="minorBidi" w:hAnsiTheme="minorBidi"/>
          <w:sz w:val="20"/>
          <w:szCs w:val="20"/>
          <w:lang w:val="en-US"/>
        </w:rPr>
        <w:t xml:space="preserve"> </w:t>
      </w:r>
      <w:r w:rsidR="0074540E" w:rsidRPr="00055A7D">
        <w:rPr>
          <w:rFonts w:asciiTheme="minorBidi" w:hAnsiTheme="minorBidi"/>
          <w:sz w:val="20"/>
          <w:szCs w:val="20"/>
          <w:lang w:val="en-US"/>
        </w:rPr>
        <w:t>authors</w:t>
      </w:r>
      <w:r w:rsidR="004F08BD" w:rsidRPr="00055A7D">
        <w:rPr>
          <w:rFonts w:asciiTheme="minorBidi" w:hAnsiTheme="minorBidi"/>
          <w:sz w:val="20"/>
          <w:szCs w:val="20"/>
          <w:lang w:val="en-US"/>
        </w:rPr>
        <w:t xml:space="preserve">: </w:t>
      </w:r>
      <w:r w:rsidR="00333F35" w:rsidRPr="00055A7D">
        <w:rPr>
          <w:rFonts w:asciiTheme="minorBidi" w:hAnsiTheme="minorBidi"/>
          <w:sz w:val="20"/>
          <w:szCs w:val="20"/>
          <w:lang w:val="en-US"/>
        </w:rPr>
        <w:t>Surname</w:t>
      </w:r>
      <w:r w:rsidR="004F08BD" w:rsidRPr="00055A7D">
        <w:rPr>
          <w:rFonts w:asciiTheme="minorBidi" w:hAnsiTheme="minorBidi"/>
          <w:sz w:val="20"/>
          <w:szCs w:val="20"/>
          <w:lang w:val="en-US"/>
        </w:rPr>
        <w:t xml:space="preserve">, </w:t>
      </w:r>
      <w:r w:rsidR="004F08BD" w:rsidRPr="004C6CC3">
        <w:rPr>
          <w:rFonts w:asciiTheme="minorBidi" w:hAnsiTheme="minorBidi"/>
          <w:sz w:val="20"/>
          <w:szCs w:val="20"/>
          <w:lang w:val="en-US"/>
        </w:rPr>
        <w:t>N</w:t>
      </w:r>
      <w:r w:rsidRPr="004C6CC3">
        <w:rPr>
          <w:rFonts w:asciiTheme="minorBidi" w:hAnsiTheme="minorBidi"/>
          <w:sz w:val="20"/>
          <w:szCs w:val="20"/>
          <w:lang w:val="en-US"/>
        </w:rPr>
        <w:t>a</w:t>
      </w:r>
      <w:r w:rsidR="004C6CC3" w:rsidRPr="004C6CC3">
        <w:rPr>
          <w:rFonts w:asciiTheme="minorBidi" w:hAnsiTheme="minorBidi"/>
          <w:sz w:val="20"/>
          <w:szCs w:val="20"/>
          <w:lang w:val="en-US"/>
        </w:rPr>
        <w:t>me</w:t>
      </w:r>
      <w:r w:rsidR="004F08BD" w:rsidRPr="00055A7D">
        <w:rPr>
          <w:rFonts w:asciiTheme="minorBidi" w:hAnsiTheme="minorBidi"/>
          <w:sz w:val="20"/>
          <w:szCs w:val="20"/>
          <w:lang w:val="en-US"/>
        </w:rPr>
        <w:t xml:space="preserve"> </w:t>
      </w:r>
      <w:r w:rsidR="004C6CC3">
        <w:rPr>
          <w:rFonts w:asciiTheme="minorBidi" w:hAnsiTheme="minorBidi"/>
          <w:sz w:val="20"/>
          <w:szCs w:val="20"/>
          <w:lang w:val="en-US"/>
        </w:rPr>
        <w:t>and</w:t>
      </w:r>
      <w:r w:rsidR="004F08BD" w:rsidRPr="00055A7D">
        <w:rPr>
          <w:rFonts w:asciiTheme="minorBidi" w:hAnsiTheme="minorBidi"/>
          <w:sz w:val="20"/>
          <w:szCs w:val="20"/>
          <w:lang w:val="en-US"/>
        </w:rPr>
        <w:t xml:space="preserve"> </w:t>
      </w:r>
      <w:r w:rsidR="00333F35" w:rsidRPr="00055A7D">
        <w:rPr>
          <w:rFonts w:asciiTheme="minorBidi" w:hAnsiTheme="minorBidi"/>
          <w:sz w:val="20"/>
          <w:szCs w:val="20"/>
          <w:lang w:val="en-US"/>
        </w:rPr>
        <w:t>Surname</w:t>
      </w:r>
      <w:r w:rsidR="004F08BD" w:rsidRPr="00055A7D">
        <w:rPr>
          <w:rFonts w:asciiTheme="minorBidi" w:hAnsiTheme="minorBidi"/>
          <w:sz w:val="20"/>
          <w:szCs w:val="20"/>
          <w:lang w:val="en-US"/>
        </w:rPr>
        <w:t>, N</w:t>
      </w:r>
      <w:r w:rsidR="004C6CC3">
        <w:rPr>
          <w:rFonts w:asciiTheme="minorBidi" w:hAnsiTheme="minorBidi"/>
          <w:sz w:val="20"/>
          <w:szCs w:val="20"/>
          <w:lang w:val="en-US"/>
        </w:rPr>
        <w:t>ame</w:t>
      </w:r>
      <w:r w:rsidR="004F08BD" w:rsidRPr="00055A7D">
        <w:rPr>
          <w:rFonts w:asciiTheme="minorBidi" w:hAnsiTheme="minorBidi"/>
          <w:sz w:val="20"/>
          <w:szCs w:val="20"/>
          <w:lang w:val="en-US"/>
        </w:rPr>
        <w:t xml:space="preserve">, </w:t>
      </w:r>
      <w:r w:rsidR="004C6CC3">
        <w:rPr>
          <w:rFonts w:asciiTheme="minorBidi" w:hAnsiTheme="minorBidi"/>
          <w:sz w:val="20"/>
          <w:szCs w:val="20"/>
          <w:lang w:val="en-US"/>
        </w:rPr>
        <w:t>year</w:t>
      </w:r>
      <w:r w:rsidR="004F08BD" w:rsidRPr="00055A7D">
        <w:rPr>
          <w:rFonts w:asciiTheme="minorBidi" w:hAnsiTheme="minorBidi"/>
          <w:sz w:val="20"/>
          <w:szCs w:val="20"/>
          <w:lang w:val="en-US"/>
        </w:rPr>
        <w:t>.</w:t>
      </w:r>
    </w:p>
    <w:p w14:paraId="64847021" w14:textId="127665F4" w:rsidR="004F08BD" w:rsidRPr="00205BC4" w:rsidRDefault="004F08BD" w:rsidP="004F08BD">
      <w:pPr>
        <w:pStyle w:val="Prrafodelista"/>
        <w:numPr>
          <w:ilvl w:val="2"/>
          <w:numId w:val="15"/>
        </w:numPr>
        <w:spacing w:after="0"/>
        <w:jc w:val="both"/>
        <w:rPr>
          <w:rFonts w:asciiTheme="minorBidi" w:hAnsiTheme="minorBidi"/>
          <w:sz w:val="20"/>
          <w:szCs w:val="20"/>
          <w:lang w:val="en-US"/>
        </w:rPr>
      </w:pPr>
      <w:r w:rsidRPr="00205BC4">
        <w:rPr>
          <w:rFonts w:asciiTheme="minorBidi" w:hAnsiTheme="minorBidi"/>
          <w:sz w:val="20"/>
          <w:szCs w:val="20"/>
          <w:lang w:val="en-US"/>
        </w:rPr>
        <w:t>T</w:t>
      </w:r>
      <w:r w:rsidR="00205BC4" w:rsidRPr="00205BC4">
        <w:rPr>
          <w:rFonts w:asciiTheme="minorBidi" w:hAnsiTheme="minorBidi"/>
          <w:sz w:val="20"/>
          <w:szCs w:val="20"/>
          <w:lang w:val="en-US"/>
        </w:rPr>
        <w:t xml:space="preserve">hree or more </w:t>
      </w:r>
      <w:r w:rsidR="0074540E" w:rsidRPr="00205BC4">
        <w:rPr>
          <w:rFonts w:asciiTheme="minorBidi" w:hAnsiTheme="minorBidi"/>
          <w:sz w:val="20"/>
          <w:szCs w:val="20"/>
          <w:lang w:val="en-US"/>
        </w:rPr>
        <w:t>authors</w:t>
      </w:r>
      <w:r w:rsidRPr="00205BC4">
        <w:rPr>
          <w:rFonts w:asciiTheme="minorBidi" w:hAnsiTheme="minorBidi"/>
          <w:sz w:val="20"/>
          <w:szCs w:val="20"/>
          <w:lang w:val="en-US"/>
        </w:rPr>
        <w:t xml:space="preserve">:  </w:t>
      </w:r>
      <w:r w:rsidR="00333F35" w:rsidRPr="00205BC4">
        <w:rPr>
          <w:rFonts w:asciiTheme="minorBidi" w:hAnsiTheme="minorBidi"/>
          <w:sz w:val="20"/>
          <w:szCs w:val="20"/>
          <w:lang w:val="en-US"/>
        </w:rPr>
        <w:t>Surname</w:t>
      </w:r>
      <w:r w:rsidRPr="00205BC4">
        <w:rPr>
          <w:rFonts w:asciiTheme="minorBidi" w:hAnsiTheme="minorBidi"/>
          <w:sz w:val="20"/>
          <w:szCs w:val="20"/>
          <w:lang w:val="en-US"/>
        </w:rPr>
        <w:t>, N</w:t>
      </w:r>
      <w:r w:rsidR="00205BC4">
        <w:rPr>
          <w:rFonts w:asciiTheme="minorBidi" w:hAnsiTheme="minorBidi"/>
          <w:sz w:val="20"/>
          <w:szCs w:val="20"/>
          <w:lang w:val="en-US"/>
        </w:rPr>
        <w:t>ame</w:t>
      </w:r>
      <w:r w:rsidRPr="00205BC4">
        <w:rPr>
          <w:rFonts w:asciiTheme="minorBidi" w:hAnsiTheme="minorBidi"/>
          <w:sz w:val="20"/>
          <w:szCs w:val="20"/>
          <w:lang w:val="en-US"/>
        </w:rPr>
        <w:t xml:space="preserve">, </w:t>
      </w:r>
      <w:r w:rsidR="00333F35" w:rsidRPr="00205BC4">
        <w:rPr>
          <w:rFonts w:asciiTheme="minorBidi" w:hAnsiTheme="minorBidi"/>
          <w:sz w:val="20"/>
          <w:szCs w:val="20"/>
          <w:lang w:val="en-US"/>
        </w:rPr>
        <w:t>Surname</w:t>
      </w:r>
      <w:r w:rsidRPr="00205BC4">
        <w:rPr>
          <w:rFonts w:asciiTheme="minorBidi" w:hAnsiTheme="minorBidi"/>
          <w:sz w:val="20"/>
          <w:szCs w:val="20"/>
          <w:lang w:val="en-US"/>
        </w:rPr>
        <w:t>, N</w:t>
      </w:r>
      <w:r w:rsidR="00205BC4">
        <w:rPr>
          <w:rFonts w:asciiTheme="minorBidi" w:hAnsiTheme="minorBidi"/>
          <w:sz w:val="20"/>
          <w:szCs w:val="20"/>
          <w:lang w:val="en-US"/>
        </w:rPr>
        <w:t>ame and</w:t>
      </w:r>
      <w:r w:rsidRPr="00205BC4">
        <w:rPr>
          <w:rFonts w:asciiTheme="minorBidi" w:hAnsiTheme="minorBidi"/>
          <w:sz w:val="20"/>
          <w:szCs w:val="20"/>
          <w:lang w:val="en-US"/>
        </w:rPr>
        <w:t xml:space="preserve"> </w:t>
      </w:r>
      <w:r w:rsidR="00333F35" w:rsidRPr="00205BC4">
        <w:rPr>
          <w:rFonts w:asciiTheme="minorBidi" w:hAnsiTheme="minorBidi"/>
          <w:sz w:val="20"/>
          <w:szCs w:val="20"/>
          <w:lang w:val="en-US"/>
        </w:rPr>
        <w:t>Surname</w:t>
      </w:r>
      <w:r w:rsidRPr="00205BC4">
        <w:rPr>
          <w:rFonts w:asciiTheme="minorBidi" w:hAnsiTheme="minorBidi"/>
          <w:sz w:val="20"/>
          <w:szCs w:val="20"/>
          <w:lang w:val="en-US"/>
        </w:rPr>
        <w:t>, N</w:t>
      </w:r>
      <w:r w:rsidR="00205BC4">
        <w:rPr>
          <w:rFonts w:asciiTheme="minorBidi" w:hAnsiTheme="minorBidi"/>
          <w:sz w:val="20"/>
          <w:szCs w:val="20"/>
          <w:lang w:val="en-US"/>
        </w:rPr>
        <w:t>ame</w:t>
      </w:r>
      <w:r w:rsidRPr="00205BC4">
        <w:rPr>
          <w:rFonts w:asciiTheme="minorBidi" w:hAnsiTheme="minorBidi"/>
          <w:sz w:val="20"/>
          <w:szCs w:val="20"/>
          <w:lang w:val="en-US"/>
        </w:rPr>
        <w:t xml:space="preserve">, </w:t>
      </w:r>
      <w:r w:rsidR="00205BC4">
        <w:rPr>
          <w:rFonts w:asciiTheme="minorBidi" w:hAnsiTheme="minorBidi"/>
          <w:sz w:val="20"/>
          <w:szCs w:val="20"/>
          <w:lang w:val="en-US"/>
        </w:rPr>
        <w:t>year</w:t>
      </w:r>
      <w:r w:rsidRPr="00205BC4">
        <w:rPr>
          <w:rFonts w:asciiTheme="minorBidi" w:hAnsiTheme="minorBidi"/>
          <w:sz w:val="20"/>
          <w:szCs w:val="20"/>
          <w:lang w:val="en-US"/>
        </w:rPr>
        <w:t>.</w:t>
      </w:r>
    </w:p>
    <w:p w14:paraId="47CE82A5" w14:textId="51585BD5" w:rsidR="004F08BD" w:rsidRPr="00714B6A" w:rsidRDefault="004F08BD" w:rsidP="004F08BD">
      <w:pPr>
        <w:pStyle w:val="Prrafodelista"/>
        <w:numPr>
          <w:ilvl w:val="1"/>
          <w:numId w:val="15"/>
        </w:numPr>
        <w:spacing w:after="0"/>
        <w:jc w:val="both"/>
        <w:rPr>
          <w:rFonts w:asciiTheme="minorBidi" w:hAnsiTheme="minorBidi"/>
          <w:sz w:val="20"/>
          <w:szCs w:val="20"/>
          <w:lang w:val="en-US"/>
        </w:rPr>
      </w:pPr>
      <w:r w:rsidRPr="00714B6A">
        <w:rPr>
          <w:rFonts w:asciiTheme="minorBidi" w:hAnsiTheme="minorBidi"/>
          <w:sz w:val="20"/>
          <w:szCs w:val="20"/>
          <w:lang w:val="en-US"/>
        </w:rPr>
        <w:t>N</w:t>
      </w:r>
      <w:r w:rsidR="00B2597B" w:rsidRPr="00714B6A">
        <w:rPr>
          <w:rFonts w:asciiTheme="minorBidi" w:hAnsiTheme="minorBidi"/>
          <w:sz w:val="20"/>
          <w:szCs w:val="20"/>
          <w:lang w:val="en-US"/>
        </w:rPr>
        <w:t>ame of publication and source</w:t>
      </w:r>
      <w:r w:rsidRPr="00714B6A">
        <w:rPr>
          <w:rFonts w:asciiTheme="minorBidi" w:hAnsiTheme="minorBidi"/>
          <w:sz w:val="20"/>
          <w:szCs w:val="20"/>
          <w:lang w:val="en-US"/>
        </w:rPr>
        <w:t>.</w:t>
      </w:r>
    </w:p>
    <w:p w14:paraId="5876D9EB" w14:textId="11303392" w:rsidR="004F08BD" w:rsidRPr="00E157C0" w:rsidRDefault="004F08BD" w:rsidP="004F08BD">
      <w:pPr>
        <w:pStyle w:val="Prrafodelista"/>
        <w:numPr>
          <w:ilvl w:val="2"/>
          <w:numId w:val="15"/>
        </w:numPr>
        <w:spacing w:after="0"/>
        <w:jc w:val="both"/>
        <w:rPr>
          <w:rFonts w:asciiTheme="minorBidi" w:hAnsiTheme="minorBidi"/>
          <w:sz w:val="20"/>
          <w:szCs w:val="20"/>
        </w:rPr>
      </w:pPr>
      <w:r w:rsidRPr="00714B6A">
        <w:rPr>
          <w:rFonts w:asciiTheme="minorBidi" w:hAnsiTheme="minorBidi"/>
          <w:sz w:val="20"/>
          <w:szCs w:val="20"/>
          <w:lang w:val="en-US"/>
        </w:rPr>
        <w:t xml:space="preserve"> </w:t>
      </w:r>
      <w:r w:rsidR="00205BC4">
        <w:rPr>
          <w:rFonts w:asciiTheme="minorBidi" w:hAnsiTheme="minorBidi"/>
          <w:sz w:val="20"/>
          <w:szCs w:val="20"/>
        </w:rPr>
        <w:t>Magazine</w:t>
      </w:r>
      <w:r w:rsidRPr="00E157C0">
        <w:rPr>
          <w:rFonts w:asciiTheme="minorBidi" w:hAnsiTheme="minorBidi"/>
          <w:sz w:val="20"/>
          <w:szCs w:val="20"/>
        </w:rPr>
        <w:t>s:</w:t>
      </w:r>
    </w:p>
    <w:p w14:paraId="6292EE60" w14:textId="398B9F4D" w:rsidR="004F08BD" w:rsidRPr="004E4411" w:rsidRDefault="004F08BD" w:rsidP="004F08BD">
      <w:pPr>
        <w:pStyle w:val="Prrafodelista"/>
        <w:numPr>
          <w:ilvl w:val="1"/>
          <w:numId w:val="15"/>
        </w:numPr>
        <w:spacing w:after="0"/>
        <w:jc w:val="both"/>
        <w:rPr>
          <w:rFonts w:asciiTheme="minorBidi" w:hAnsiTheme="minorBidi"/>
          <w:sz w:val="20"/>
          <w:szCs w:val="20"/>
          <w:lang w:val="en-US"/>
        </w:rPr>
      </w:pPr>
      <w:r w:rsidRPr="004E4411">
        <w:rPr>
          <w:rFonts w:asciiTheme="minorBidi" w:hAnsiTheme="minorBidi"/>
          <w:sz w:val="20"/>
          <w:szCs w:val="20"/>
          <w:lang w:val="en-US"/>
        </w:rPr>
        <w:t>Indica</w:t>
      </w:r>
      <w:r w:rsidR="00714B6A" w:rsidRPr="004E4411">
        <w:rPr>
          <w:rFonts w:asciiTheme="minorBidi" w:hAnsiTheme="minorBidi"/>
          <w:sz w:val="20"/>
          <w:szCs w:val="20"/>
          <w:lang w:val="en-US"/>
        </w:rPr>
        <w:t>te the complete name of the</w:t>
      </w:r>
      <w:r w:rsidRPr="004E4411">
        <w:rPr>
          <w:rFonts w:asciiTheme="minorBidi" w:hAnsiTheme="minorBidi"/>
          <w:sz w:val="20"/>
          <w:szCs w:val="20"/>
          <w:lang w:val="en-US"/>
        </w:rPr>
        <w:t xml:space="preserve"> </w:t>
      </w:r>
      <w:r w:rsidR="00205BC4" w:rsidRPr="004E4411">
        <w:rPr>
          <w:rFonts w:asciiTheme="minorBidi" w:hAnsiTheme="minorBidi"/>
          <w:sz w:val="20"/>
          <w:szCs w:val="20"/>
          <w:lang w:val="en-US"/>
        </w:rPr>
        <w:t>Magazine</w:t>
      </w:r>
      <w:r w:rsidRPr="004E4411">
        <w:rPr>
          <w:rFonts w:asciiTheme="minorBidi" w:hAnsiTheme="minorBidi"/>
          <w:sz w:val="20"/>
          <w:szCs w:val="20"/>
          <w:lang w:val="en-US"/>
        </w:rPr>
        <w:t>, volume</w:t>
      </w:r>
      <w:r w:rsidR="00F70C8D" w:rsidRPr="004E4411">
        <w:rPr>
          <w:rFonts w:asciiTheme="minorBidi" w:hAnsiTheme="minorBidi"/>
          <w:sz w:val="20"/>
          <w:szCs w:val="20"/>
          <w:lang w:val="en-US"/>
        </w:rPr>
        <w:t xml:space="preserve"> and first and last page</w:t>
      </w:r>
      <w:r w:rsidR="008974F1" w:rsidRPr="004E4411">
        <w:rPr>
          <w:rFonts w:asciiTheme="minorBidi" w:hAnsiTheme="minorBidi"/>
          <w:sz w:val="20"/>
          <w:szCs w:val="20"/>
          <w:lang w:val="en-US"/>
        </w:rPr>
        <w:t xml:space="preserve"> </w:t>
      </w:r>
      <w:r w:rsidR="00C36D2E" w:rsidRPr="004E4411">
        <w:rPr>
          <w:rFonts w:asciiTheme="minorBidi" w:hAnsiTheme="minorBidi"/>
          <w:sz w:val="20"/>
          <w:szCs w:val="20"/>
          <w:lang w:val="en-US"/>
        </w:rPr>
        <w:t>and place of publication</w:t>
      </w:r>
      <w:r w:rsidRPr="004E4411">
        <w:rPr>
          <w:rFonts w:asciiTheme="minorBidi" w:hAnsiTheme="minorBidi"/>
          <w:sz w:val="20"/>
          <w:szCs w:val="20"/>
          <w:lang w:val="en-US"/>
        </w:rPr>
        <w:t>.</w:t>
      </w:r>
    </w:p>
    <w:p w14:paraId="39CFC931" w14:textId="646B0FB0" w:rsidR="004F08BD" w:rsidRPr="00E840CE" w:rsidRDefault="0074540E" w:rsidP="004F08BD">
      <w:pPr>
        <w:pStyle w:val="Prrafodelista"/>
        <w:numPr>
          <w:ilvl w:val="1"/>
          <w:numId w:val="15"/>
        </w:numPr>
        <w:spacing w:after="0"/>
        <w:jc w:val="both"/>
        <w:rPr>
          <w:rFonts w:asciiTheme="minorBidi" w:hAnsiTheme="minorBidi"/>
          <w:sz w:val="20"/>
          <w:szCs w:val="20"/>
        </w:rPr>
      </w:pPr>
      <w:r w:rsidRPr="004E4411">
        <w:rPr>
          <w:rFonts w:asciiTheme="minorBidi" w:hAnsiTheme="minorBidi"/>
          <w:sz w:val="20"/>
          <w:szCs w:val="20"/>
        </w:rPr>
        <w:t>E.g.</w:t>
      </w:r>
      <w:r w:rsidR="004F08BD" w:rsidRPr="004E4411">
        <w:rPr>
          <w:rFonts w:asciiTheme="minorBidi" w:hAnsiTheme="minorBidi"/>
          <w:sz w:val="20"/>
          <w:szCs w:val="20"/>
        </w:rPr>
        <w:t>: Aramayo Flores, R.F., 1989, El cinturón plegado y sobrecorrido</w:t>
      </w:r>
      <w:r w:rsidR="004F08BD" w:rsidRPr="00E840CE">
        <w:rPr>
          <w:rFonts w:asciiTheme="minorBidi" w:hAnsiTheme="minorBidi"/>
          <w:sz w:val="20"/>
          <w:szCs w:val="20"/>
        </w:rPr>
        <w:t xml:space="preserve"> del norte argentino, Boletín de Informaciones Petroleras, Tercera Época, Año VI, N° 17, p. 2-16, Buenos Aires.</w:t>
      </w:r>
    </w:p>
    <w:p w14:paraId="7366415A" w14:textId="6703722C" w:rsidR="004F08BD" w:rsidRPr="00E157C0" w:rsidRDefault="004F08BD" w:rsidP="004F08BD">
      <w:pPr>
        <w:pStyle w:val="Prrafodelista"/>
        <w:numPr>
          <w:ilvl w:val="2"/>
          <w:numId w:val="17"/>
        </w:numPr>
        <w:spacing w:after="0"/>
        <w:jc w:val="both"/>
        <w:rPr>
          <w:rFonts w:asciiTheme="minorBidi" w:hAnsiTheme="minorBidi"/>
          <w:sz w:val="20"/>
          <w:szCs w:val="20"/>
        </w:rPr>
      </w:pPr>
      <w:r w:rsidRPr="00E157C0">
        <w:rPr>
          <w:rFonts w:asciiTheme="minorBidi" w:hAnsiTheme="minorBidi"/>
          <w:sz w:val="20"/>
          <w:szCs w:val="20"/>
        </w:rPr>
        <w:t xml:space="preserve"> </w:t>
      </w:r>
      <w:r w:rsidR="00426D35">
        <w:rPr>
          <w:rFonts w:asciiTheme="minorBidi" w:hAnsiTheme="minorBidi"/>
          <w:sz w:val="20"/>
          <w:szCs w:val="20"/>
        </w:rPr>
        <w:t>Book</w:t>
      </w:r>
      <w:r w:rsidRPr="00E157C0">
        <w:rPr>
          <w:rFonts w:asciiTheme="minorBidi" w:hAnsiTheme="minorBidi"/>
          <w:sz w:val="20"/>
          <w:szCs w:val="20"/>
        </w:rPr>
        <w:t>s:</w:t>
      </w:r>
    </w:p>
    <w:p w14:paraId="34E610C2" w14:textId="5CA74F18" w:rsidR="004F08BD" w:rsidRPr="00B32486" w:rsidRDefault="003C55F6" w:rsidP="004F08BD">
      <w:pPr>
        <w:pStyle w:val="Prrafodelista"/>
        <w:numPr>
          <w:ilvl w:val="1"/>
          <w:numId w:val="15"/>
        </w:numPr>
        <w:spacing w:after="0"/>
        <w:jc w:val="both"/>
        <w:rPr>
          <w:rFonts w:asciiTheme="minorBidi" w:hAnsiTheme="minorBidi"/>
          <w:sz w:val="20"/>
          <w:szCs w:val="20"/>
          <w:lang w:val="en-US"/>
        </w:rPr>
      </w:pPr>
      <w:r w:rsidRPr="005904FF">
        <w:rPr>
          <w:rFonts w:ascii="Arial" w:hAnsi="Arial" w:cs="Arial"/>
          <w:sz w:val="20"/>
          <w:szCs w:val="20"/>
          <w:lang w:val="en-US"/>
        </w:rPr>
        <w:t>Specify th</w:t>
      </w:r>
      <w:r>
        <w:rPr>
          <w:rFonts w:ascii="Arial" w:hAnsi="Arial" w:cs="Arial"/>
          <w:sz w:val="20"/>
          <w:szCs w:val="20"/>
          <w:lang w:val="en-US"/>
        </w:rPr>
        <w:t>e</w:t>
      </w:r>
      <w:r w:rsidRPr="005904FF">
        <w:rPr>
          <w:rFonts w:ascii="Arial" w:hAnsi="Arial" w:cs="Arial"/>
          <w:sz w:val="20"/>
          <w:szCs w:val="20"/>
          <w:lang w:val="en-US"/>
        </w:rPr>
        <w:t xml:space="preserve"> Book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Pr="00B32486">
        <w:rPr>
          <w:rFonts w:ascii="Arial" w:hAnsi="Arial" w:cs="Arial"/>
          <w:sz w:val="20"/>
          <w:szCs w:val="20"/>
          <w:lang w:val="en-US"/>
        </w:rPr>
        <w:t xml:space="preserve">name, the </w:t>
      </w:r>
      <w:r w:rsidR="00625F03" w:rsidRPr="00B32486">
        <w:rPr>
          <w:rFonts w:ascii="Arial" w:hAnsi="Arial" w:cs="Arial"/>
          <w:sz w:val="20"/>
          <w:szCs w:val="20"/>
          <w:lang w:val="en-US"/>
        </w:rPr>
        <w:t>publisher</w:t>
      </w:r>
      <w:r w:rsidRPr="00B32486">
        <w:rPr>
          <w:rFonts w:ascii="Arial" w:hAnsi="Arial" w:cs="Arial"/>
          <w:sz w:val="20"/>
          <w:szCs w:val="20"/>
          <w:lang w:val="en-US"/>
        </w:rPr>
        <w:t xml:space="preserve"> and number of pages</w:t>
      </w:r>
      <w:r w:rsidR="004F08BD" w:rsidRPr="00B32486">
        <w:rPr>
          <w:rFonts w:asciiTheme="minorBidi" w:hAnsiTheme="minorBidi"/>
          <w:sz w:val="20"/>
          <w:szCs w:val="20"/>
          <w:lang w:val="en-US"/>
        </w:rPr>
        <w:t>.</w:t>
      </w:r>
    </w:p>
    <w:p w14:paraId="791DAE13" w14:textId="6F961DB0" w:rsidR="004F08BD" w:rsidRDefault="0074540E" w:rsidP="004F08BD">
      <w:pPr>
        <w:pStyle w:val="Prrafodelista"/>
        <w:numPr>
          <w:ilvl w:val="1"/>
          <w:numId w:val="15"/>
        </w:numPr>
        <w:spacing w:after="0"/>
        <w:jc w:val="both"/>
        <w:rPr>
          <w:rFonts w:asciiTheme="minorBidi" w:hAnsiTheme="minorBidi"/>
          <w:sz w:val="20"/>
          <w:szCs w:val="20"/>
        </w:rPr>
      </w:pPr>
      <w:r w:rsidRPr="00B32486">
        <w:rPr>
          <w:rFonts w:asciiTheme="minorBidi" w:hAnsiTheme="minorBidi"/>
          <w:sz w:val="20"/>
          <w:szCs w:val="20"/>
          <w:lang w:val="en-US"/>
        </w:rPr>
        <w:t>E.g.</w:t>
      </w:r>
      <w:r w:rsidR="004F08BD" w:rsidRPr="00B32486">
        <w:rPr>
          <w:rFonts w:asciiTheme="minorBidi" w:hAnsiTheme="minorBidi"/>
          <w:sz w:val="20"/>
          <w:szCs w:val="20"/>
          <w:lang w:val="en-US"/>
        </w:rPr>
        <w:t xml:space="preserve">: </w:t>
      </w:r>
      <w:bookmarkStart w:id="1" w:name="_Hlk84330886"/>
      <w:r w:rsidR="004F08BD" w:rsidRPr="00B32486">
        <w:rPr>
          <w:rFonts w:asciiTheme="minorBidi" w:hAnsiTheme="minorBidi"/>
          <w:sz w:val="20"/>
          <w:szCs w:val="20"/>
          <w:lang w:val="en-US"/>
        </w:rPr>
        <w:t>Nelson, R., 2001. Geologic Analysis of</w:t>
      </w:r>
      <w:r w:rsidR="004F08BD" w:rsidRPr="00E67097">
        <w:rPr>
          <w:rFonts w:asciiTheme="minorBidi" w:hAnsiTheme="minorBidi"/>
          <w:sz w:val="20"/>
          <w:szCs w:val="20"/>
          <w:lang w:val="en-US"/>
        </w:rPr>
        <w:t xml:space="preserve"> Naturally Fractured Reservoirs, 2nd edition. </w:t>
      </w:r>
      <w:r w:rsidR="004F08BD" w:rsidRPr="00B438C4">
        <w:rPr>
          <w:rFonts w:asciiTheme="minorBidi" w:hAnsiTheme="minorBidi"/>
          <w:sz w:val="20"/>
          <w:szCs w:val="20"/>
        </w:rPr>
        <w:t>Gulf Professional Publishing, 332p</w:t>
      </w:r>
      <w:r w:rsidR="004F08BD">
        <w:rPr>
          <w:rFonts w:asciiTheme="minorBidi" w:hAnsiTheme="minorBidi"/>
          <w:sz w:val="20"/>
          <w:szCs w:val="20"/>
        </w:rPr>
        <w:t>p</w:t>
      </w:r>
      <w:bookmarkEnd w:id="1"/>
      <w:r w:rsidR="004F08BD">
        <w:rPr>
          <w:rFonts w:asciiTheme="minorBidi" w:hAnsiTheme="minorBidi"/>
          <w:sz w:val="20"/>
          <w:szCs w:val="20"/>
        </w:rPr>
        <w:t>.</w:t>
      </w:r>
    </w:p>
    <w:p w14:paraId="02AC19AC" w14:textId="09C2F640" w:rsidR="004F08BD" w:rsidRPr="00EB26FA" w:rsidRDefault="004F08BD" w:rsidP="004F08BD">
      <w:pPr>
        <w:pStyle w:val="Prrafodelista"/>
        <w:numPr>
          <w:ilvl w:val="2"/>
          <w:numId w:val="18"/>
        </w:numPr>
        <w:spacing w:after="0"/>
        <w:jc w:val="both"/>
        <w:rPr>
          <w:rFonts w:asciiTheme="minorBidi" w:hAnsiTheme="minorBidi"/>
          <w:sz w:val="20"/>
          <w:szCs w:val="20"/>
          <w:lang w:val="en-US"/>
        </w:rPr>
      </w:pPr>
      <w:r w:rsidRPr="00EB26FA">
        <w:rPr>
          <w:rFonts w:asciiTheme="minorBidi" w:hAnsiTheme="minorBidi"/>
          <w:sz w:val="20"/>
          <w:szCs w:val="20"/>
          <w:lang w:val="en-US"/>
        </w:rPr>
        <w:t xml:space="preserve"> </w:t>
      </w:r>
      <w:r w:rsidR="00426D35" w:rsidRPr="00EB26FA">
        <w:rPr>
          <w:rFonts w:asciiTheme="minorBidi" w:hAnsiTheme="minorBidi"/>
          <w:sz w:val="20"/>
          <w:szCs w:val="20"/>
          <w:lang w:val="en-US"/>
        </w:rPr>
        <w:t>Book</w:t>
      </w:r>
      <w:r w:rsidR="00EB26FA" w:rsidRPr="00EB26FA">
        <w:rPr>
          <w:rFonts w:asciiTheme="minorBidi" w:hAnsiTheme="minorBidi"/>
          <w:sz w:val="20"/>
          <w:szCs w:val="20"/>
          <w:lang w:val="en-US"/>
        </w:rPr>
        <w:t xml:space="preserve"> chapter</w:t>
      </w:r>
      <w:r w:rsidRPr="00EB26FA">
        <w:rPr>
          <w:rFonts w:asciiTheme="minorBidi" w:hAnsiTheme="minorBidi"/>
          <w:sz w:val="20"/>
          <w:szCs w:val="20"/>
          <w:lang w:val="en-US"/>
        </w:rPr>
        <w:t>s o</w:t>
      </w:r>
      <w:r w:rsidR="00EB26FA" w:rsidRPr="00EB26FA">
        <w:rPr>
          <w:rFonts w:asciiTheme="minorBidi" w:hAnsiTheme="minorBidi"/>
          <w:sz w:val="20"/>
          <w:szCs w:val="20"/>
          <w:lang w:val="en-US"/>
        </w:rPr>
        <w:t>r special</w:t>
      </w:r>
      <w:r w:rsidRPr="00EB26FA">
        <w:rPr>
          <w:rFonts w:asciiTheme="minorBidi" w:hAnsiTheme="minorBidi"/>
          <w:sz w:val="20"/>
          <w:szCs w:val="20"/>
          <w:lang w:val="en-US"/>
        </w:rPr>
        <w:t xml:space="preserve"> publica</w:t>
      </w:r>
      <w:r w:rsidR="00EB26FA" w:rsidRPr="00EB26FA">
        <w:rPr>
          <w:rFonts w:asciiTheme="minorBidi" w:hAnsiTheme="minorBidi"/>
          <w:sz w:val="20"/>
          <w:szCs w:val="20"/>
          <w:lang w:val="en-US"/>
        </w:rPr>
        <w:t>tions</w:t>
      </w:r>
      <w:r w:rsidRPr="00EB26FA">
        <w:rPr>
          <w:rFonts w:asciiTheme="minorBidi" w:hAnsiTheme="minorBidi"/>
          <w:sz w:val="20"/>
          <w:szCs w:val="20"/>
          <w:lang w:val="en-US"/>
        </w:rPr>
        <w:t>:</w:t>
      </w:r>
    </w:p>
    <w:p w14:paraId="1F619E3F" w14:textId="6BCE54DF" w:rsidR="004F08BD" w:rsidRPr="00CC16AA" w:rsidRDefault="00CC16AA" w:rsidP="004F08BD">
      <w:pPr>
        <w:pStyle w:val="Prrafodelista"/>
        <w:numPr>
          <w:ilvl w:val="1"/>
          <w:numId w:val="15"/>
        </w:numPr>
        <w:spacing w:after="0"/>
        <w:jc w:val="both"/>
        <w:rPr>
          <w:rFonts w:asciiTheme="minorBidi" w:hAnsiTheme="minorBidi"/>
          <w:sz w:val="20"/>
          <w:szCs w:val="20"/>
          <w:lang w:val="en-US"/>
        </w:rPr>
      </w:pPr>
      <w:r w:rsidRPr="008A5EDD">
        <w:rPr>
          <w:rFonts w:ascii="Arial" w:hAnsi="Arial" w:cs="Arial"/>
          <w:sz w:val="20"/>
          <w:szCs w:val="20"/>
          <w:lang w:val="en-US"/>
        </w:rPr>
        <w:t xml:space="preserve">Indicate the </w:t>
      </w:r>
      <w:r w:rsidR="009A0389">
        <w:rPr>
          <w:rFonts w:ascii="Arial" w:hAnsi="Arial" w:cs="Arial"/>
          <w:sz w:val="20"/>
          <w:szCs w:val="20"/>
          <w:lang w:val="en-US"/>
        </w:rPr>
        <w:t>title of the</w:t>
      </w:r>
      <w:r w:rsidRPr="008A5EDD">
        <w:rPr>
          <w:rFonts w:ascii="Arial" w:hAnsi="Arial" w:cs="Arial"/>
          <w:sz w:val="20"/>
          <w:szCs w:val="20"/>
          <w:lang w:val="en-US"/>
        </w:rPr>
        <w:t xml:space="preserve"> Chapter, </w:t>
      </w:r>
      <w:r w:rsidR="00692E11">
        <w:rPr>
          <w:rFonts w:ascii="Arial" w:hAnsi="Arial" w:cs="Arial"/>
          <w:sz w:val="20"/>
          <w:szCs w:val="20"/>
          <w:lang w:val="en-US"/>
        </w:rPr>
        <w:t xml:space="preserve">the </w:t>
      </w:r>
      <w:r w:rsidR="00B32486">
        <w:rPr>
          <w:rFonts w:ascii="Arial" w:hAnsi="Arial" w:cs="Arial"/>
          <w:sz w:val="20"/>
          <w:szCs w:val="20"/>
          <w:lang w:val="en-US"/>
        </w:rPr>
        <w:t>publisher</w:t>
      </w:r>
      <w:r w:rsidRPr="008A5EDD">
        <w:rPr>
          <w:rFonts w:ascii="Arial" w:hAnsi="Arial" w:cs="Arial"/>
          <w:sz w:val="20"/>
          <w:szCs w:val="20"/>
          <w:lang w:val="en-US"/>
        </w:rPr>
        <w:t xml:space="preserve">, </w:t>
      </w:r>
      <w:r w:rsidR="00692E11">
        <w:rPr>
          <w:rFonts w:ascii="Arial" w:hAnsi="Arial" w:cs="Arial"/>
          <w:sz w:val="20"/>
          <w:szCs w:val="20"/>
          <w:lang w:val="en-US"/>
        </w:rPr>
        <w:t xml:space="preserve">title </w:t>
      </w:r>
      <w:r w:rsidRPr="008A5EDD">
        <w:rPr>
          <w:rFonts w:ascii="Arial" w:hAnsi="Arial" w:cs="Arial"/>
          <w:sz w:val="20"/>
          <w:szCs w:val="20"/>
          <w:lang w:val="en-US"/>
        </w:rPr>
        <w:t xml:space="preserve">of </w:t>
      </w:r>
      <w:r w:rsidR="00692E11">
        <w:rPr>
          <w:rFonts w:ascii="Arial" w:hAnsi="Arial" w:cs="Arial"/>
          <w:sz w:val="20"/>
          <w:szCs w:val="20"/>
          <w:lang w:val="en-US"/>
        </w:rPr>
        <w:t xml:space="preserve">the </w:t>
      </w:r>
      <w:r w:rsidRPr="008A5EDD">
        <w:rPr>
          <w:rFonts w:ascii="Arial" w:hAnsi="Arial" w:cs="Arial"/>
          <w:sz w:val="20"/>
          <w:szCs w:val="20"/>
          <w:lang w:val="en-US"/>
        </w:rPr>
        <w:t>Book a</w:t>
      </w:r>
      <w:r>
        <w:rPr>
          <w:rFonts w:ascii="Arial" w:hAnsi="Arial" w:cs="Arial"/>
          <w:sz w:val="20"/>
          <w:szCs w:val="20"/>
          <w:lang w:val="en-US"/>
        </w:rPr>
        <w:t>nd</w:t>
      </w:r>
      <w:r w:rsidRPr="008A5EDD">
        <w:rPr>
          <w:rFonts w:ascii="Arial" w:hAnsi="Arial" w:cs="Arial"/>
          <w:sz w:val="20"/>
          <w:szCs w:val="20"/>
          <w:lang w:val="en-US"/>
        </w:rPr>
        <w:t xml:space="preserve"> </w:t>
      </w:r>
      <w:r w:rsidR="00F64407">
        <w:rPr>
          <w:rFonts w:ascii="Arial" w:hAnsi="Arial" w:cs="Arial"/>
          <w:sz w:val="20"/>
          <w:szCs w:val="20"/>
          <w:lang w:val="en-US"/>
        </w:rPr>
        <w:t xml:space="preserve">number of pages per </w:t>
      </w:r>
      <w:r>
        <w:rPr>
          <w:rFonts w:ascii="Arial" w:hAnsi="Arial" w:cs="Arial"/>
          <w:sz w:val="20"/>
          <w:szCs w:val="20"/>
          <w:lang w:val="en-US"/>
        </w:rPr>
        <w:t>chapter</w:t>
      </w:r>
      <w:r w:rsidR="004F08BD" w:rsidRPr="00CC16AA">
        <w:rPr>
          <w:rFonts w:asciiTheme="minorBidi" w:hAnsiTheme="minorBidi"/>
          <w:sz w:val="20"/>
          <w:szCs w:val="20"/>
          <w:lang w:val="en-US"/>
        </w:rPr>
        <w:t>.</w:t>
      </w:r>
    </w:p>
    <w:p w14:paraId="7F00AAA8" w14:textId="583501DA" w:rsidR="004F08BD" w:rsidRDefault="0074540E" w:rsidP="004F08BD">
      <w:pPr>
        <w:pStyle w:val="Prrafodelista"/>
        <w:numPr>
          <w:ilvl w:val="1"/>
          <w:numId w:val="15"/>
        </w:numPr>
        <w:spacing w:after="0"/>
        <w:jc w:val="both"/>
        <w:rPr>
          <w:rFonts w:asciiTheme="minorBidi" w:hAnsiTheme="minorBidi"/>
          <w:sz w:val="20"/>
          <w:szCs w:val="20"/>
        </w:rPr>
      </w:pPr>
      <w:r w:rsidRPr="001866C9">
        <w:rPr>
          <w:rFonts w:asciiTheme="minorBidi" w:hAnsiTheme="minorBidi"/>
          <w:sz w:val="20"/>
          <w:szCs w:val="20"/>
          <w:lang w:val="en-US"/>
        </w:rPr>
        <w:t>E.g.</w:t>
      </w:r>
      <w:r w:rsidR="004F08BD" w:rsidRPr="001866C9">
        <w:rPr>
          <w:rFonts w:asciiTheme="minorBidi" w:hAnsiTheme="minorBidi"/>
          <w:sz w:val="20"/>
          <w:szCs w:val="20"/>
          <w:lang w:val="en-US"/>
        </w:rPr>
        <w:t xml:space="preserve">: Belotti, H.J., Sacavino, L.L. </w:t>
      </w:r>
      <w:r w:rsidR="001866C9" w:rsidRPr="001866C9">
        <w:rPr>
          <w:rFonts w:asciiTheme="minorBidi" w:hAnsiTheme="minorBidi"/>
          <w:sz w:val="20"/>
          <w:szCs w:val="20"/>
          <w:lang w:val="en-US"/>
        </w:rPr>
        <w:t>and</w:t>
      </w:r>
      <w:r w:rsidR="004F08BD" w:rsidRPr="001866C9">
        <w:rPr>
          <w:rFonts w:asciiTheme="minorBidi" w:hAnsiTheme="minorBidi"/>
          <w:sz w:val="20"/>
          <w:szCs w:val="20"/>
          <w:lang w:val="en-US"/>
        </w:rPr>
        <w:t xml:space="preserve"> Schachner G.A.,1995. </w:t>
      </w:r>
      <w:r w:rsidR="004F08BD" w:rsidRPr="00E67097">
        <w:rPr>
          <w:rFonts w:asciiTheme="minorBidi" w:hAnsiTheme="minorBidi"/>
          <w:sz w:val="20"/>
          <w:szCs w:val="20"/>
          <w:lang w:val="en-US"/>
        </w:rPr>
        <w:t xml:space="preserve">Structural styles and petroleum occurrence in the Sub-Andean fold and thrust belt of northern Argentina. En Tankard, A., </w:t>
      </w:r>
      <w:r w:rsidR="004F08BD" w:rsidRPr="00E67097">
        <w:rPr>
          <w:rFonts w:asciiTheme="minorBidi" w:hAnsiTheme="minorBidi"/>
          <w:sz w:val="20"/>
          <w:szCs w:val="20"/>
          <w:lang w:val="en-US"/>
        </w:rPr>
        <w:lastRenderedPageBreak/>
        <w:t xml:space="preserve">Suarez, S. y Welsink, H. (eds.), Petroleum Basins of South America. </w:t>
      </w:r>
      <w:r w:rsidR="004F08BD" w:rsidRPr="00F9687D">
        <w:rPr>
          <w:rFonts w:asciiTheme="minorBidi" w:hAnsiTheme="minorBidi"/>
          <w:sz w:val="20"/>
          <w:szCs w:val="20"/>
        </w:rPr>
        <w:t>American Association of Petroleum Geologists Memoir 62, p</w:t>
      </w:r>
      <w:r w:rsidR="004F08BD">
        <w:rPr>
          <w:rFonts w:asciiTheme="minorBidi" w:hAnsiTheme="minorBidi"/>
          <w:sz w:val="20"/>
          <w:szCs w:val="20"/>
        </w:rPr>
        <w:t>p</w:t>
      </w:r>
      <w:r w:rsidR="004F08BD" w:rsidRPr="00F9687D">
        <w:rPr>
          <w:rFonts w:asciiTheme="minorBidi" w:hAnsiTheme="minorBidi"/>
          <w:sz w:val="20"/>
          <w:szCs w:val="20"/>
        </w:rPr>
        <w:t>. 545-555</w:t>
      </w:r>
      <w:r w:rsidR="004F08BD">
        <w:rPr>
          <w:rFonts w:asciiTheme="minorBidi" w:hAnsiTheme="minorBidi"/>
          <w:sz w:val="20"/>
          <w:szCs w:val="20"/>
        </w:rPr>
        <w:t>.</w:t>
      </w:r>
    </w:p>
    <w:p w14:paraId="579FE2B8" w14:textId="62816013" w:rsidR="004F08BD" w:rsidRPr="00E157C0" w:rsidRDefault="004F08BD" w:rsidP="004F08BD">
      <w:pPr>
        <w:pStyle w:val="Prrafodelista"/>
        <w:numPr>
          <w:ilvl w:val="2"/>
          <w:numId w:val="19"/>
        </w:numPr>
        <w:spacing w:after="0"/>
        <w:jc w:val="both"/>
        <w:rPr>
          <w:rFonts w:asciiTheme="minorBidi" w:hAnsiTheme="minorBidi"/>
          <w:sz w:val="20"/>
          <w:szCs w:val="20"/>
        </w:rPr>
      </w:pPr>
      <w:r w:rsidRPr="00E157C0">
        <w:rPr>
          <w:rFonts w:asciiTheme="minorBidi" w:hAnsiTheme="minorBidi"/>
          <w:sz w:val="20"/>
          <w:szCs w:val="20"/>
        </w:rPr>
        <w:t xml:space="preserve"> </w:t>
      </w:r>
      <w:r w:rsidR="001F2157">
        <w:rPr>
          <w:rFonts w:asciiTheme="minorBidi" w:hAnsiTheme="minorBidi"/>
          <w:sz w:val="20"/>
          <w:szCs w:val="20"/>
        </w:rPr>
        <w:t>Congress Minutes</w:t>
      </w:r>
      <w:r w:rsidRPr="00E157C0">
        <w:rPr>
          <w:rFonts w:asciiTheme="minorBidi" w:hAnsiTheme="minorBidi"/>
          <w:sz w:val="20"/>
          <w:szCs w:val="20"/>
        </w:rPr>
        <w:t>:</w:t>
      </w:r>
    </w:p>
    <w:p w14:paraId="2BC99811" w14:textId="6931CBCC" w:rsidR="004F08BD" w:rsidRPr="0025578A" w:rsidRDefault="004F08BD" w:rsidP="004F08BD">
      <w:pPr>
        <w:pStyle w:val="Prrafodelista"/>
        <w:numPr>
          <w:ilvl w:val="1"/>
          <w:numId w:val="15"/>
        </w:numPr>
        <w:spacing w:after="0"/>
        <w:jc w:val="both"/>
        <w:rPr>
          <w:rFonts w:asciiTheme="minorBidi" w:hAnsiTheme="minorBidi"/>
          <w:sz w:val="20"/>
          <w:szCs w:val="20"/>
          <w:lang w:val="en-US"/>
        </w:rPr>
      </w:pPr>
      <w:r w:rsidRPr="0025578A">
        <w:rPr>
          <w:rFonts w:asciiTheme="minorBidi" w:hAnsiTheme="minorBidi"/>
          <w:sz w:val="20"/>
          <w:szCs w:val="20"/>
          <w:lang w:val="en-US"/>
        </w:rPr>
        <w:t>Indica</w:t>
      </w:r>
      <w:r w:rsidR="00F36660" w:rsidRPr="0025578A">
        <w:rPr>
          <w:rFonts w:asciiTheme="minorBidi" w:hAnsiTheme="minorBidi"/>
          <w:sz w:val="20"/>
          <w:szCs w:val="20"/>
          <w:lang w:val="en-US"/>
        </w:rPr>
        <w:t xml:space="preserve">te the </w:t>
      </w:r>
      <w:r w:rsidR="00623EA5">
        <w:rPr>
          <w:rFonts w:asciiTheme="minorBidi" w:hAnsiTheme="minorBidi"/>
          <w:sz w:val="20"/>
          <w:szCs w:val="20"/>
          <w:lang w:val="en-US"/>
        </w:rPr>
        <w:t>name of P</w:t>
      </w:r>
      <w:r w:rsidR="00F36660" w:rsidRPr="0025578A">
        <w:rPr>
          <w:rFonts w:asciiTheme="minorBidi" w:hAnsiTheme="minorBidi"/>
          <w:sz w:val="20"/>
          <w:szCs w:val="20"/>
          <w:lang w:val="en-US"/>
        </w:rPr>
        <w:t>aper</w:t>
      </w:r>
      <w:r w:rsidR="0025578A" w:rsidRPr="0025578A">
        <w:rPr>
          <w:rFonts w:asciiTheme="minorBidi" w:hAnsiTheme="minorBidi"/>
          <w:sz w:val="20"/>
          <w:szCs w:val="20"/>
          <w:lang w:val="en-US"/>
        </w:rPr>
        <w:t xml:space="preserve">, Congress or </w:t>
      </w:r>
      <w:r w:rsidR="00623EA5">
        <w:rPr>
          <w:rFonts w:asciiTheme="minorBidi" w:hAnsiTheme="minorBidi"/>
          <w:sz w:val="20"/>
          <w:szCs w:val="20"/>
          <w:lang w:val="en-US"/>
        </w:rPr>
        <w:t>E</w:t>
      </w:r>
      <w:r w:rsidR="0025578A" w:rsidRPr="0025578A">
        <w:rPr>
          <w:rFonts w:asciiTheme="minorBidi" w:hAnsiTheme="minorBidi"/>
          <w:sz w:val="20"/>
          <w:szCs w:val="20"/>
          <w:lang w:val="en-US"/>
        </w:rPr>
        <w:t xml:space="preserve">vent and </w:t>
      </w:r>
      <w:r w:rsidR="0025578A">
        <w:rPr>
          <w:rFonts w:asciiTheme="minorBidi" w:hAnsiTheme="minorBidi"/>
          <w:sz w:val="20"/>
          <w:szCs w:val="20"/>
          <w:lang w:val="en-US"/>
        </w:rPr>
        <w:t>venue</w:t>
      </w:r>
      <w:r w:rsidRPr="0025578A">
        <w:rPr>
          <w:rFonts w:asciiTheme="minorBidi" w:hAnsiTheme="minorBidi"/>
          <w:sz w:val="20"/>
          <w:szCs w:val="20"/>
          <w:lang w:val="en-US"/>
        </w:rPr>
        <w:t>.</w:t>
      </w:r>
    </w:p>
    <w:p w14:paraId="6FDB9B3D" w14:textId="00D42D6A" w:rsidR="004F08BD" w:rsidRDefault="0074540E" w:rsidP="004F08BD">
      <w:pPr>
        <w:pStyle w:val="Prrafodelista"/>
        <w:numPr>
          <w:ilvl w:val="1"/>
          <w:numId w:val="15"/>
        </w:numPr>
        <w:spacing w:after="0"/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E.g.</w:t>
      </w:r>
      <w:r w:rsidR="004F08BD">
        <w:rPr>
          <w:rFonts w:asciiTheme="minorBidi" w:hAnsiTheme="minorBidi"/>
          <w:sz w:val="20"/>
          <w:szCs w:val="20"/>
        </w:rPr>
        <w:t xml:space="preserve">: </w:t>
      </w:r>
      <w:bookmarkStart w:id="2" w:name="_Hlk84331392"/>
      <w:r w:rsidR="004F08BD" w:rsidRPr="00BE4337">
        <w:rPr>
          <w:rFonts w:asciiTheme="minorBidi" w:hAnsiTheme="minorBidi"/>
          <w:sz w:val="20"/>
          <w:szCs w:val="20"/>
        </w:rPr>
        <w:t>Disalvo, A. y Villar,</w:t>
      </w:r>
      <w:r w:rsidR="004F08BD">
        <w:rPr>
          <w:rFonts w:asciiTheme="minorBidi" w:hAnsiTheme="minorBidi"/>
          <w:sz w:val="20"/>
          <w:szCs w:val="20"/>
        </w:rPr>
        <w:t xml:space="preserve"> H.J.,</w:t>
      </w:r>
      <w:r w:rsidR="004F08BD" w:rsidRPr="00BE4337">
        <w:rPr>
          <w:rFonts w:asciiTheme="minorBidi" w:hAnsiTheme="minorBidi"/>
          <w:sz w:val="20"/>
          <w:szCs w:val="20"/>
        </w:rPr>
        <w:t xml:space="preserve"> 1999</w:t>
      </w:r>
      <w:r w:rsidR="004F08BD">
        <w:rPr>
          <w:rFonts w:asciiTheme="minorBidi" w:hAnsiTheme="minorBidi"/>
          <w:sz w:val="20"/>
          <w:szCs w:val="20"/>
        </w:rPr>
        <w:t>.</w:t>
      </w:r>
      <w:r w:rsidR="004F08BD" w:rsidRPr="00BE4337">
        <w:rPr>
          <w:rFonts w:asciiTheme="minorBidi" w:hAnsiTheme="minorBidi"/>
          <w:sz w:val="20"/>
          <w:szCs w:val="20"/>
        </w:rPr>
        <w:t xml:space="preserve"> Los Sistemas Petrolíferos del Area Oriental de la Cuenca Paleozoica Noroeste, Argentina, IV </w:t>
      </w:r>
      <w:r w:rsidR="007138CE" w:rsidRPr="00753CF6">
        <w:rPr>
          <w:rFonts w:ascii="Arial" w:hAnsi="Arial" w:cs="Arial"/>
          <w:sz w:val="20"/>
          <w:szCs w:val="20"/>
        </w:rPr>
        <w:t>Hydrocarbon Exploration and Development Congress</w:t>
      </w:r>
      <w:r w:rsidR="004F08BD" w:rsidRPr="00BE4337">
        <w:rPr>
          <w:rFonts w:asciiTheme="minorBidi" w:hAnsiTheme="minorBidi"/>
          <w:sz w:val="20"/>
          <w:szCs w:val="20"/>
        </w:rPr>
        <w:t xml:space="preserve">, IAPG, </w:t>
      </w:r>
      <w:r w:rsidR="007138CE">
        <w:rPr>
          <w:rFonts w:asciiTheme="minorBidi" w:hAnsiTheme="minorBidi"/>
          <w:sz w:val="20"/>
          <w:szCs w:val="20"/>
        </w:rPr>
        <w:t>Minutes</w:t>
      </w:r>
      <w:r w:rsidR="004F08BD" w:rsidRPr="00BE4337">
        <w:rPr>
          <w:rFonts w:asciiTheme="minorBidi" w:hAnsiTheme="minorBidi"/>
          <w:sz w:val="20"/>
          <w:szCs w:val="20"/>
        </w:rPr>
        <w:t xml:space="preserve"> I, p.83-100, Mar del Plata, Argentina</w:t>
      </w:r>
      <w:r w:rsidR="004F08BD">
        <w:rPr>
          <w:rFonts w:asciiTheme="minorBidi" w:hAnsiTheme="minorBidi"/>
          <w:sz w:val="20"/>
          <w:szCs w:val="20"/>
        </w:rPr>
        <w:t>.</w:t>
      </w:r>
      <w:bookmarkEnd w:id="2"/>
    </w:p>
    <w:p w14:paraId="56DF75E9" w14:textId="48315A58" w:rsidR="004F08BD" w:rsidRPr="00A13B4E" w:rsidRDefault="004F08BD" w:rsidP="004F08BD">
      <w:pPr>
        <w:pStyle w:val="Prrafodelista"/>
        <w:numPr>
          <w:ilvl w:val="2"/>
          <w:numId w:val="19"/>
        </w:numPr>
        <w:spacing w:after="0"/>
        <w:jc w:val="both"/>
        <w:rPr>
          <w:rFonts w:asciiTheme="minorBidi" w:hAnsiTheme="minorBidi"/>
          <w:sz w:val="20"/>
          <w:szCs w:val="20"/>
          <w:lang w:val="en-US"/>
        </w:rPr>
      </w:pPr>
      <w:r w:rsidRPr="00527569">
        <w:rPr>
          <w:rFonts w:asciiTheme="minorBidi" w:hAnsiTheme="minorBidi"/>
          <w:sz w:val="20"/>
          <w:szCs w:val="20"/>
          <w:lang w:val="es-ES"/>
        </w:rPr>
        <w:t xml:space="preserve"> </w:t>
      </w:r>
      <w:r w:rsidR="00686596" w:rsidRPr="00A13B4E">
        <w:rPr>
          <w:rFonts w:asciiTheme="minorBidi" w:hAnsiTheme="minorBidi"/>
          <w:sz w:val="20"/>
          <w:szCs w:val="20"/>
          <w:lang w:val="en-US"/>
        </w:rPr>
        <w:t>Unpublished paper</w:t>
      </w:r>
      <w:r w:rsidRPr="00A13B4E">
        <w:rPr>
          <w:rFonts w:asciiTheme="minorBidi" w:hAnsiTheme="minorBidi"/>
          <w:sz w:val="20"/>
          <w:szCs w:val="20"/>
          <w:lang w:val="en-US"/>
        </w:rPr>
        <w:t>s (T</w:t>
      </w:r>
      <w:r w:rsidR="00686596" w:rsidRPr="00A13B4E">
        <w:rPr>
          <w:rFonts w:asciiTheme="minorBidi" w:hAnsiTheme="minorBidi"/>
          <w:sz w:val="20"/>
          <w:szCs w:val="20"/>
          <w:lang w:val="en-US"/>
        </w:rPr>
        <w:t>h</w:t>
      </w:r>
      <w:r w:rsidRPr="00A13B4E">
        <w:rPr>
          <w:rFonts w:asciiTheme="minorBidi" w:hAnsiTheme="minorBidi"/>
          <w:sz w:val="20"/>
          <w:szCs w:val="20"/>
          <w:lang w:val="en-US"/>
        </w:rPr>
        <w:t xml:space="preserve">esis, </w:t>
      </w:r>
      <w:r w:rsidR="00686596" w:rsidRPr="00A13B4E">
        <w:rPr>
          <w:rFonts w:asciiTheme="minorBidi" w:hAnsiTheme="minorBidi"/>
          <w:sz w:val="20"/>
          <w:szCs w:val="20"/>
          <w:lang w:val="en-US"/>
        </w:rPr>
        <w:t>Technical reports</w:t>
      </w:r>
      <w:r w:rsidRPr="00A13B4E">
        <w:rPr>
          <w:rFonts w:asciiTheme="minorBidi" w:hAnsiTheme="minorBidi"/>
          <w:sz w:val="20"/>
          <w:szCs w:val="20"/>
          <w:lang w:val="en-US"/>
        </w:rPr>
        <w:t>, etc</w:t>
      </w:r>
      <w:r w:rsidR="00686596" w:rsidRPr="00A13B4E">
        <w:rPr>
          <w:rFonts w:asciiTheme="minorBidi" w:hAnsiTheme="minorBidi"/>
          <w:sz w:val="20"/>
          <w:szCs w:val="20"/>
          <w:lang w:val="en-US"/>
        </w:rPr>
        <w:t>.</w:t>
      </w:r>
      <w:r w:rsidRPr="00A13B4E">
        <w:rPr>
          <w:rFonts w:asciiTheme="minorBidi" w:hAnsiTheme="minorBidi"/>
          <w:sz w:val="20"/>
          <w:szCs w:val="20"/>
          <w:lang w:val="en-US"/>
        </w:rPr>
        <w:t>):</w:t>
      </w:r>
    </w:p>
    <w:p w14:paraId="55BB4422" w14:textId="208F2CEF" w:rsidR="004F08BD" w:rsidRPr="00A13B4E" w:rsidRDefault="00A13B4E" w:rsidP="004F08BD">
      <w:pPr>
        <w:pStyle w:val="Prrafodelista"/>
        <w:numPr>
          <w:ilvl w:val="1"/>
          <w:numId w:val="15"/>
        </w:numPr>
        <w:spacing w:after="0"/>
        <w:jc w:val="both"/>
        <w:rPr>
          <w:rFonts w:asciiTheme="minorBidi" w:hAnsiTheme="minorBidi"/>
          <w:sz w:val="20"/>
          <w:szCs w:val="20"/>
          <w:lang w:val="en-US"/>
        </w:rPr>
      </w:pPr>
      <w:r w:rsidRPr="0025578A">
        <w:rPr>
          <w:rFonts w:asciiTheme="minorBidi" w:hAnsiTheme="minorBidi"/>
          <w:sz w:val="20"/>
          <w:szCs w:val="20"/>
          <w:lang w:val="en-US"/>
        </w:rPr>
        <w:t xml:space="preserve">Indicate the paper name, Congress or event and </w:t>
      </w:r>
      <w:r>
        <w:rPr>
          <w:rFonts w:asciiTheme="minorBidi" w:hAnsiTheme="minorBidi"/>
          <w:sz w:val="20"/>
          <w:szCs w:val="20"/>
          <w:lang w:val="en-US"/>
        </w:rPr>
        <w:t>venue</w:t>
      </w:r>
      <w:r w:rsidR="004F08BD" w:rsidRPr="00A13B4E">
        <w:rPr>
          <w:rFonts w:asciiTheme="minorBidi" w:hAnsiTheme="minorBidi"/>
          <w:sz w:val="20"/>
          <w:szCs w:val="20"/>
          <w:lang w:val="en-US"/>
        </w:rPr>
        <w:t>.</w:t>
      </w:r>
    </w:p>
    <w:p w14:paraId="0C31BA0D" w14:textId="7A7BEE3B" w:rsidR="004F08BD" w:rsidRDefault="0074540E" w:rsidP="004F08BD">
      <w:pPr>
        <w:pStyle w:val="Prrafodelista"/>
        <w:numPr>
          <w:ilvl w:val="1"/>
          <w:numId w:val="15"/>
        </w:numPr>
        <w:spacing w:after="0"/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E.g.</w:t>
      </w:r>
      <w:r w:rsidR="004F08BD" w:rsidRPr="00FC0BAD">
        <w:rPr>
          <w:rFonts w:asciiTheme="minorBidi" w:hAnsiTheme="minorBidi"/>
          <w:sz w:val="20"/>
          <w:szCs w:val="20"/>
        </w:rPr>
        <w:t>: Limeres, M., 1992</w:t>
      </w:r>
      <w:r w:rsidR="004F08BD">
        <w:rPr>
          <w:rFonts w:asciiTheme="minorBidi" w:hAnsiTheme="minorBidi"/>
          <w:sz w:val="20"/>
          <w:szCs w:val="20"/>
        </w:rPr>
        <w:t>.</w:t>
      </w:r>
      <w:r w:rsidR="004F08BD" w:rsidRPr="00FC0BAD">
        <w:rPr>
          <w:rFonts w:asciiTheme="minorBidi" w:hAnsiTheme="minorBidi"/>
          <w:sz w:val="20"/>
          <w:szCs w:val="20"/>
        </w:rPr>
        <w:t xml:space="preserve">  Paleotectónica y</w:t>
      </w:r>
      <w:r w:rsidR="004F08BD">
        <w:rPr>
          <w:rFonts w:asciiTheme="minorBidi" w:hAnsiTheme="minorBidi"/>
          <w:sz w:val="20"/>
          <w:szCs w:val="20"/>
        </w:rPr>
        <w:t xml:space="preserve"> </w:t>
      </w:r>
      <w:r w:rsidR="004F08BD" w:rsidRPr="00FC0BAD">
        <w:rPr>
          <w:rFonts w:asciiTheme="minorBidi" w:hAnsiTheme="minorBidi"/>
          <w:sz w:val="20"/>
          <w:szCs w:val="20"/>
        </w:rPr>
        <w:t>Sedimentación del Grupo Cuyo en el Oeste de la Dorsal Neuquina</w:t>
      </w:r>
      <w:r w:rsidR="004F08BD">
        <w:rPr>
          <w:rFonts w:asciiTheme="minorBidi" w:hAnsiTheme="minorBidi"/>
          <w:sz w:val="20"/>
          <w:szCs w:val="20"/>
        </w:rPr>
        <w:t xml:space="preserve">. </w:t>
      </w:r>
      <w:r w:rsidR="004F08BD" w:rsidRPr="00FC0BAD">
        <w:rPr>
          <w:rFonts w:asciiTheme="minorBidi" w:hAnsiTheme="minorBidi"/>
          <w:sz w:val="20"/>
          <w:szCs w:val="20"/>
        </w:rPr>
        <w:t xml:space="preserve">YPF. </w:t>
      </w:r>
      <w:r w:rsidR="00D10020">
        <w:rPr>
          <w:rFonts w:asciiTheme="minorBidi" w:hAnsiTheme="minorBidi"/>
          <w:sz w:val="20"/>
          <w:szCs w:val="20"/>
        </w:rPr>
        <w:t>Unpublished report</w:t>
      </w:r>
      <w:r w:rsidR="004F08BD">
        <w:rPr>
          <w:rFonts w:asciiTheme="minorBidi" w:hAnsiTheme="minorBidi"/>
          <w:sz w:val="20"/>
          <w:szCs w:val="20"/>
        </w:rPr>
        <w:t>.</w:t>
      </w:r>
    </w:p>
    <w:p w14:paraId="6ABB3533" w14:textId="4F1ECDEB" w:rsidR="004F08BD" w:rsidRPr="00E157C0" w:rsidRDefault="004F08BD" w:rsidP="004F08BD">
      <w:pPr>
        <w:pStyle w:val="Prrafodelista"/>
        <w:numPr>
          <w:ilvl w:val="2"/>
          <w:numId w:val="19"/>
        </w:numPr>
        <w:spacing w:after="0"/>
        <w:jc w:val="both"/>
        <w:rPr>
          <w:rFonts w:asciiTheme="minorBidi" w:hAnsiTheme="minorBidi"/>
          <w:sz w:val="20"/>
          <w:szCs w:val="20"/>
        </w:rPr>
      </w:pPr>
      <w:r w:rsidRPr="00E157C0">
        <w:rPr>
          <w:rFonts w:asciiTheme="minorBidi" w:hAnsiTheme="minorBidi"/>
          <w:sz w:val="20"/>
          <w:szCs w:val="20"/>
        </w:rPr>
        <w:t xml:space="preserve"> Web</w:t>
      </w:r>
      <w:r w:rsidR="001866C9">
        <w:rPr>
          <w:rFonts w:asciiTheme="minorBidi" w:hAnsiTheme="minorBidi"/>
          <w:sz w:val="20"/>
          <w:szCs w:val="20"/>
        </w:rPr>
        <w:t>sites</w:t>
      </w:r>
    </w:p>
    <w:p w14:paraId="2AF4D360" w14:textId="71544F71" w:rsidR="004F08BD" w:rsidRPr="008869CB" w:rsidRDefault="008869CB" w:rsidP="004F08BD">
      <w:pPr>
        <w:pStyle w:val="Prrafodelista"/>
        <w:numPr>
          <w:ilvl w:val="1"/>
          <w:numId w:val="15"/>
        </w:numPr>
        <w:spacing w:after="0"/>
        <w:jc w:val="both"/>
        <w:rPr>
          <w:rFonts w:asciiTheme="minorBidi" w:hAnsiTheme="minorBidi"/>
          <w:sz w:val="20"/>
          <w:szCs w:val="20"/>
          <w:lang w:val="en-US"/>
        </w:rPr>
      </w:pPr>
      <w:r w:rsidRPr="005F66B2">
        <w:rPr>
          <w:rFonts w:ascii="Arial" w:hAnsi="Arial" w:cs="Arial"/>
          <w:sz w:val="20"/>
          <w:szCs w:val="20"/>
          <w:lang w:val="en-US"/>
        </w:rPr>
        <w:t xml:space="preserve">Indicate the website and </w:t>
      </w:r>
      <w:r>
        <w:rPr>
          <w:rFonts w:ascii="Arial" w:hAnsi="Arial" w:cs="Arial"/>
          <w:sz w:val="20"/>
          <w:szCs w:val="20"/>
          <w:lang w:val="en-US"/>
        </w:rPr>
        <w:t>l</w:t>
      </w:r>
      <w:r w:rsidRPr="005F66B2">
        <w:rPr>
          <w:rFonts w:ascii="Arial" w:hAnsi="Arial" w:cs="Arial"/>
          <w:sz w:val="20"/>
          <w:szCs w:val="20"/>
          <w:lang w:val="en-US"/>
        </w:rPr>
        <w:t>ogin date</w:t>
      </w:r>
      <w:r>
        <w:rPr>
          <w:rFonts w:ascii="Arial" w:hAnsi="Arial" w:cs="Arial"/>
          <w:sz w:val="20"/>
          <w:szCs w:val="20"/>
          <w:lang w:val="en-US"/>
        </w:rPr>
        <w:t>s</w:t>
      </w:r>
      <w:r w:rsidR="004F08BD" w:rsidRPr="008869CB">
        <w:rPr>
          <w:rFonts w:asciiTheme="minorBidi" w:hAnsiTheme="minorBidi"/>
          <w:sz w:val="20"/>
          <w:szCs w:val="20"/>
          <w:lang w:val="en-US"/>
        </w:rPr>
        <w:t>.</w:t>
      </w:r>
    </w:p>
    <w:p w14:paraId="0D5DC84B" w14:textId="40FCF464" w:rsidR="004F08BD" w:rsidRPr="00AA4BDA" w:rsidRDefault="0074540E" w:rsidP="004F08BD">
      <w:pPr>
        <w:pStyle w:val="Prrafodelista"/>
        <w:numPr>
          <w:ilvl w:val="1"/>
          <w:numId w:val="15"/>
        </w:numPr>
        <w:spacing w:after="0"/>
        <w:jc w:val="both"/>
        <w:rPr>
          <w:rFonts w:asciiTheme="minorBidi" w:hAnsiTheme="minorBidi"/>
          <w:sz w:val="20"/>
          <w:szCs w:val="20"/>
        </w:rPr>
      </w:pPr>
      <w:r w:rsidRPr="0061374D">
        <w:rPr>
          <w:rFonts w:asciiTheme="minorBidi" w:hAnsiTheme="minorBidi"/>
          <w:sz w:val="20"/>
          <w:szCs w:val="20"/>
          <w:lang w:val="en-US"/>
        </w:rPr>
        <w:t>E.g.</w:t>
      </w:r>
      <w:r w:rsidR="004F08BD" w:rsidRPr="0061374D">
        <w:rPr>
          <w:rFonts w:asciiTheme="minorBidi" w:hAnsiTheme="minorBidi"/>
          <w:sz w:val="20"/>
          <w:szCs w:val="20"/>
          <w:lang w:val="en-US"/>
        </w:rPr>
        <w:t xml:space="preserve">: </w:t>
      </w:r>
      <w:r w:rsidR="0061374D" w:rsidRPr="0061374D">
        <w:rPr>
          <w:rFonts w:ascii="Arial" w:hAnsi="Arial" w:cs="Arial"/>
          <w:sz w:val="20"/>
          <w:szCs w:val="20"/>
          <w:lang w:val="en-US"/>
        </w:rPr>
        <w:t>CBHE, 2008 for the Website of The Bolivian Chamber of Hydrocarbons &amp; Energy</w:t>
      </w:r>
      <w:r w:rsidR="004F08BD" w:rsidRPr="0061374D">
        <w:rPr>
          <w:rFonts w:asciiTheme="minorBidi" w:hAnsiTheme="minorBidi"/>
          <w:sz w:val="20"/>
          <w:szCs w:val="20"/>
          <w:lang w:val="en-US"/>
        </w:rPr>
        <w:t xml:space="preserve">, http://www.cbh.org.bo, </w:t>
      </w:r>
      <w:r w:rsidR="0061374D">
        <w:rPr>
          <w:rFonts w:asciiTheme="minorBidi" w:hAnsiTheme="minorBidi"/>
          <w:sz w:val="20"/>
          <w:szCs w:val="20"/>
          <w:lang w:val="en-US"/>
        </w:rPr>
        <w:t>Statistics</w:t>
      </w:r>
      <w:r w:rsidR="004F08BD" w:rsidRPr="0061374D">
        <w:rPr>
          <w:rFonts w:asciiTheme="minorBidi" w:hAnsiTheme="minorBidi"/>
          <w:sz w:val="20"/>
          <w:szCs w:val="20"/>
          <w:lang w:val="en-US"/>
        </w:rPr>
        <w:t xml:space="preserve"> – Reserv</w:t>
      </w:r>
      <w:r w:rsidR="006A5B4D">
        <w:rPr>
          <w:rFonts w:asciiTheme="minorBidi" w:hAnsiTheme="minorBidi"/>
          <w:sz w:val="20"/>
          <w:szCs w:val="20"/>
          <w:lang w:val="en-US"/>
        </w:rPr>
        <w:t>e</w:t>
      </w:r>
      <w:r w:rsidR="004F08BD" w:rsidRPr="0061374D">
        <w:rPr>
          <w:rFonts w:asciiTheme="minorBidi" w:hAnsiTheme="minorBidi"/>
          <w:sz w:val="20"/>
          <w:szCs w:val="20"/>
          <w:lang w:val="en-US"/>
        </w:rPr>
        <w:t>s – Produc</w:t>
      </w:r>
      <w:r w:rsidR="006A5B4D">
        <w:rPr>
          <w:rFonts w:asciiTheme="minorBidi" w:hAnsiTheme="minorBidi"/>
          <w:sz w:val="20"/>
          <w:szCs w:val="20"/>
          <w:lang w:val="en-US"/>
        </w:rPr>
        <w:t>tion</w:t>
      </w:r>
      <w:r w:rsidR="004F08BD" w:rsidRPr="0061374D">
        <w:rPr>
          <w:rFonts w:asciiTheme="minorBidi" w:hAnsiTheme="minorBidi"/>
          <w:sz w:val="20"/>
          <w:szCs w:val="20"/>
          <w:lang w:val="en-US"/>
        </w:rPr>
        <w:t xml:space="preserve">. </w:t>
      </w:r>
      <w:r w:rsidR="007834A4" w:rsidRPr="00BC23F6">
        <w:rPr>
          <w:rFonts w:ascii="Arial" w:hAnsi="Arial" w:cs="Arial"/>
          <w:sz w:val="20"/>
          <w:szCs w:val="20"/>
          <w:lang w:val="en-US"/>
        </w:rPr>
        <w:t>Login date: March 10</w:t>
      </w:r>
      <w:r w:rsidR="007834A4" w:rsidRPr="00BC23F6">
        <w:rPr>
          <w:rFonts w:ascii="Arial" w:hAnsi="Arial" w:cs="Arial"/>
          <w:sz w:val="20"/>
          <w:szCs w:val="20"/>
          <w:vertAlign w:val="superscript"/>
          <w:lang w:val="en-US"/>
        </w:rPr>
        <w:t>th</w:t>
      </w:r>
      <w:r w:rsidR="007834A4" w:rsidRPr="00BC23F6">
        <w:rPr>
          <w:rFonts w:ascii="Arial" w:hAnsi="Arial" w:cs="Arial"/>
          <w:sz w:val="20"/>
          <w:szCs w:val="20"/>
          <w:lang w:val="en-US"/>
        </w:rPr>
        <w:t>, 2008</w:t>
      </w:r>
      <w:r w:rsidR="004F08BD" w:rsidRPr="00AA4BDA">
        <w:rPr>
          <w:rFonts w:asciiTheme="minorBidi" w:hAnsiTheme="minorBidi"/>
          <w:sz w:val="20"/>
          <w:szCs w:val="20"/>
        </w:rPr>
        <w:t xml:space="preserve">. </w:t>
      </w:r>
    </w:p>
    <w:p w14:paraId="2D9DF514" w14:textId="77777777" w:rsidR="00930612" w:rsidRPr="00FC056E" w:rsidRDefault="00930612" w:rsidP="00FC056E"/>
    <w:p w14:paraId="42A7A9C2" w14:textId="71668203" w:rsidR="00696308" w:rsidRPr="00BE6E4D" w:rsidRDefault="00592F33" w:rsidP="001857C2">
      <w:pPr>
        <w:pStyle w:val="Ttulo1"/>
      </w:pPr>
      <w:r w:rsidRPr="00BE6E4D">
        <w:t>Figur</w:t>
      </w:r>
      <w:r w:rsidR="00533CED">
        <w:t>E</w:t>
      </w:r>
      <w:r w:rsidR="001F53AC" w:rsidRPr="00BE6E4D">
        <w:t>s</w:t>
      </w:r>
    </w:p>
    <w:p w14:paraId="302252CA" w14:textId="77777777" w:rsidR="00BE6E4D" w:rsidRDefault="00BE6E4D" w:rsidP="007F7861"/>
    <w:p w14:paraId="0289053C" w14:textId="21CF1580" w:rsidR="007F7861" w:rsidRPr="003756B4" w:rsidRDefault="00721796" w:rsidP="007F7861">
      <w:pPr>
        <w:rPr>
          <w:lang w:val="en-US"/>
        </w:rPr>
      </w:pPr>
      <w:r w:rsidRPr="0042260F">
        <w:rPr>
          <w:lang w:val="en-US"/>
        </w:rPr>
        <w:t>The term figures refers to images or illustrations included in the Paper</w:t>
      </w:r>
      <w:r w:rsidR="009B575B" w:rsidRPr="0042260F">
        <w:rPr>
          <w:lang w:val="en-US"/>
        </w:rPr>
        <w:t>: tabl</w:t>
      </w:r>
      <w:r w:rsidRPr="0042260F">
        <w:rPr>
          <w:lang w:val="en-US"/>
        </w:rPr>
        <w:t>e</w:t>
      </w:r>
      <w:r w:rsidR="009B575B" w:rsidRPr="0042260F">
        <w:rPr>
          <w:lang w:val="en-US"/>
        </w:rPr>
        <w:t xml:space="preserve">s, </w:t>
      </w:r>
      <w:r w:rsidR="009B575B" w:rsidRPr="003756B4">
        <w:rPr>
          <w:lang w:val="en-US"/>
        </w:rPr>
        <w:t>maps, c</w:t>
      </w:r>
      <w:r w:rsidR="007D5151" w:rsidRPr="003756B4">
        <w:rPr>
          <w:lang w:val="en-US"/>
        </w:rPr>
        <w:t>ut-outs</w:t>
      </w:r>
      <w:r w:rsidR="009B575B" w:rsidRPr="003756B4">
        <w:rPr>
          <w:lang w:val="en-US"/>
        </w:rPr>
        <w:t xml:space="preserve">, </w:t>
      </w:r>
      <w:r w:rsidR="0042260F" w:rsidRPr="003756B4">
        <w:rPr>
          <w:lang w:val="en-US"/>
        </w:rPr>
        <w:t xml:space="preserve">graphs or </w:t>
      </w:r>
      <w:r w:rsidR="009B575B" w:rsidRPr="003756B4">
        <w:rPr>
          <w:lang w:val="en-US"/>
        </w:rPr>
        <w:t>cross</w:t>
      </w:r>
      <w:r w:rsidR="0042260F" w:rsidRPr="003756B4">
        <w:rPr>
          <w:lang w:val="en-US"/>
        </w:rPr>
        <w:t>-</w:t>
      </w:r>
      <w:r w:rsidR="009B575B" w:rsidRPr="003756B4">
        <w:rPr>
          <w:lang w:val="en-US"/>
        </w:rPr>
        <w:t>plots</w:t>
      </w:r>
      <w:r w:rsidR="001403E4" w:rsidRPr="003756B4">
        <w:rPr>
          <w:lang w:val="en-US"/>
        </w:rPr>
        <w:t xml:space="preserve">, </w:t>
      </w:r>
      <w:r w:rsidR="0042260F" w:rsidRPr="003756B4">
        <w:rPr>
          <w:lang w:val="en-US"/>
        </w:rPr>
        <w:t>strategic columns</w:t>
      </w:r>
      <w:r w:rsidR="001403E4" w:rsidRPr="003756B4">
        <w:rPr>
          <w:lang w:val="en-US"/>
        </w:rPr>
        <w:t xml:space="preserve">, </w:t>
      </w:r>
      <w:r w:rsidR="0042260F" w:rsidRPr="003756B4">
        <w:rPr>
          <w:lang w:val="en-US"/>
        </w:rPr>
        <w:t>photo</w:t>
      </w:r>
      <w:r w:rsidR="00410827" w:rsidRPr="003756B4">
        <w:rPr>
          <w:lang w:val="en-US"/>
        </w:rPr>
        <w:t>s</w:t>
      </w:r>
      <w:r w:rsidR="001403E4" w:rsidRPr="003756B4">
        <w:rPr>
          <w:lang w:val="en-US"/>
        </w:rPr>
        <w:t xml:space="preserve">, </w:t>
      </w:r>
      <w:r w:rsidR="00410827" w:rsidRPr="003756B4">
        <w:rPr>
          <w:lang w:val="en-US"/>
        </w:rPr>
        <w:t>satellite images</w:t>
      </w:r>
      <w:r w:rsidR="001403E4" w:rsidRPr="003756B4">
        <w:rPr>
          <w:lang w:val="en-US"/>
        </w:rPr>
        <w:t>, etc.</w:t>
      </w:r>
    </w:p>
    <w:p w14:paraId="2F445AC4" w14:textId="0FB245C2" w:rsidR="007F7861" w:rsidRPr="00C601ED" w:rsidRDefault="00237DAA" w:rsidP="007F7861">
      <w:pPr>
        <w:rPr>
          <w:lang w:val="en-US"/>
        </w:rPr>
      </w:pPr>
      <w:r w:rsidRPr="003756B4">
        <w:rPr>
          <w:lang w:val="en-US"/>
        </w:rPr>
        <w:t>Images should be in</w:t>
      </w:r>
      <w:r w:rsidR="00466C61" w:rsidRPr="003756B4">
        <w:rPr>
          <w:lang w:val="en-US"/>
        </w:rPr>
        <w:t xml:space="preserve">cluded in the text </w:t>
      </w:r>
      <w:r w:rsidR="00DD0C74" w:rsidRPr="003756B4">
        <w:rPr>
          <w:lang w:val="en-US"/>
        </w:rPr>
        <w:t>according to the Author’s criteria</w:t>
      </w:r>
      <w:r w:rsidR="00C601ED" w:rsidRPr="003756B4">
        <w:rPr>
          <w:lang w:val="en-US"/>
        </w:rPr>
        <w:t xml:space="preserve"> and </w:t>
      </w:r>
      <w:r w:rsidR="008B4FED" w:rsidRPr="003756B4">
        <w:rPr>
          <w:lang w:val="en-US"/>
        </w:rPr>
        <w:t xml:space="preserve">be </w:t>
      </w:r>
      <w:r w:rsidR="00651343" w:rsidRPr="003756B4">
        <w:rPr>
          <w:lang w:val="en-US"/>
        </w:rPr>
        <w:t>TIFF file format</w:t>
      </w:r>
      <w:r w:rsidR="00651343" w:rsidRPr="00651343">
        <w:rPr>
          <w:lang w:val="en-US"/>
        </w:rPr>
        <w:t>, CMYK </w:t>
      </w:r>
      <w:r w:rsidR="005721E3">
        <w:rPr>
          <w:lang w:val="en-US"/>
        </w:rPr>
        <w:t>(</w:t>
      </w:r>
      <w:r w:rsidR="00651343" w:rsidRPr="00651343">
        <w:rPr>
          <w:lang w:val="en-US"/>
        </w:rPr>
        <w:t>color</w:t>
      </w:r>
      <w:r w:rsidR="005721E3">
        <w:rPr>
          <w:lang w:val="en-US"/>
        </w:rPr>
        <w:t xml:space="preserve"> model) and </w:t>
      </w:r>
      <w:r w:rsidR="00651343" w:rsidRPr="00651343">
        <w:rPr>
          <w:lang w:val="en-US"/>
        </w:rPr>
        <w:t>300 dpi</w:t>
      </w:r>
      <w:r w:rsidR="007574F8" w:rsidRPr="00C601ED">
        <w:rPr>
          <w:lang w:val="en-US"/>
        </w:rPr>
        <w:t>.</w:t>
      </w:r>
    </w:p>
    <w:p w14:paraId="3C8A07E5" w14:textId="0D81C049" w:rsidR="001F53AC" w:rsidRPr="002115FB" w:rsidRDefault="00CF38F0" w:rsidP="001F53AC">
      <w:pPr>
        <w:rPr>
          <w:lang w:val="en-US"/>
        </w:rPr>
      </w:pPr>
      <w:r w:rsidRPr="002115FB">
        <w:rPr>
          <w:lang w:val="en-US"/>
        </w:rPr>
        <w:t xml:space="preserve">The suggested sizes </w:t>
      </w:r>
      <w:r w:rsidR="008A61E2" w:rsidRPr="002115FB">
        <w:rPr>
          <w:lang w:val="en-US"/>
        </w:rPr>
        <w:t xml:space="preserve">are images </w:t>
      </w:r>
      <w:r w:rsidR="002115FB" w:rsidRPr="002115FB">
        <w:rPr>
          <w:lang w:val="en-US"/>
        </w:rPr>
        <w:t>of total page widt</w:t>
      </w:r>
      <w:r w:rsidR="002115FB">
        <w:rPr>
          <w:lang w:val="en-US"/>
        </w:rPr>
        <w:t>h</w:t>
      </w:r>
      <w:r w:rsidR="00A22254" w:rsidRPr="002115FB">
        <w:rPr>
          <w:lang w:val="en-US"/>
        </w:rPr>
        <w:t xml:space="preserve"> (245 mm) </w:t>
      </w:r>
      <w:r w:rsidR="00945606" w:rsidRPr="002115FB">
        <w:rPr>
          <w:lang w:val="en-US"/>
        </w:rPr>
        <w:t>o</w:t>
      </w:r>
      <w:r w:rsidR="002115FB">
        <w:rPr>
          <w:lang w:val="en-US"/>
        </w:rPr>
        <w:t xml:space="preserve">r half page width </w:t>
      </w:r>
      <w:r w:rsidR="00945606" w:rsidRPr="002115FB">
        <w:rPr>
          <w:lang w:val="en-US"/>
        </w:rPr>
        <w:t>(122,5 mm).</w:t>
      </w:r>
    </w:p>
    <w:p w14:paraId="1B1C58A3" w14:textId="6FABC00F" w:rsidR="00592F33" w:rsidRPr="00FC7D5D" w:rsidRDefault="00DC1FC0" w:rsidP="00592F33">
      <w:pPr>
        <w:rPr>
          <w:rFonts w:asciiTheme="minorBidi" w:hAnsiTheme="minorBidi"/>
          <w:szCs w:val="20"/>
          <w:lang w:val="en-US"/>
        </w:rPr>
      </w:pPr>
      <w:r w:rsidRPr="00FC7D5D">
        <w:rPr>
          <w:rFonts w:asciiTheme="minorBidi" w:hAnsiTheme="minorBidi"/>
          <w:szCs w:val="20"/>
          <w:lang w:val="en-US"/>
        </w:rPr>
        <w:t xml:space="preserve">Some guidelines to </w:t>
      </w:r>
      <w:r w:rsidR="009F553C" w:rsidRPr="00FC7D5D">
        <w:rPr>
          <w:rFonts w:asciiTheme="minorBidi" w:hAnsiTheme="minorBidi"/>
          <w:szCs w:val="20"/>
          <w:lang w:val="en-US"/>
        </w:rPr>
        <w:t>have in mind</w:t>
      </w:r>
      <w:r w:rsidR="00261BE0" w:rsidRPr="00FC7D5D">
        <w:rPr>
          <w:rFonts w:asciiTheme="minorBidi" w:hAnsiTheme="minorBidi"/>
          <w:szCs w:val="20"/>
          <w:lang w:val="en-US"/>
        </w:rPr>
        <w:t>:</w:t>
      </w:r>
    </w:p>
    <w:p w14:paraId="7F36A983" w14:textId="2EBA8B2E" w:rsidR="006C3FC0" w:rsidRPr="005003B6" w:rsidRDefault="006C3FC0" w:rsidP="006C3FC0">
      <w:pPr>
        <w:rPr>
          <w:rFonts w:asciiTheme="minorBidi" w:hAnsiTheme="minorBidi"/>
          <w:szCs w:val="20"/>
          <w:lang w:val="en-US"/>
        </w:rPr>
      </w:pPr>
      <w:r w:rsidRPr="00FC7D5D">
        <w:rPr>
          <w:rFonts w:asciiTheme="minorBidi" w:hAnsiTheme="minorBidi"/>
          <w:szCs w:val="20"/>
          <w:lang w:val="en-US"/>
        </w:rPr>
        <w:t>•</w:t>
      </w:r>
      <w:r w:rsidRPr="00FC7D5D">
        <w:rPr>
          <w:rFonts w:asciiTheme="minorBidi" w:hAnsiTheme="minorBidi"/>
          <w:szCs w:val="20"/>
          <w:lang w:val="en-US"/>
        </w:rPr>
        <w:tab/>
      </w:r>
      <w:r w:rsidR="00FC7D5D" w:rsidRPr="00D445B0">
        <w:rPr>
          <w:rFonts w:cs="Arial"/>
          <w:szCs w:val="20"/>
          <w:lang w:val="en-US"/>
        </w:rPr>
        <w:t>Maps sh</w:t>
      </w:r>
      <w:r w:rsidR="00FC7D5D">
        <w:rPr>
          <w:rFonts w:cs="Arial"/>
          <w:szCs w:val="20"/>
          <w:lang w:val="en-US"/>
        </w:rPr>
        <w:t>ould</w:t>
      </w:r>
      <w:r w:rsidR="00FC7D5D" w:rsidRPr="00D445B0">
        <w:rPr>
          <w:rFonts w:cs="Arial"/>
          <w:szCs w:val="20"/>
          <w:lang w:val="en-US"/>
        </w:rPr>
        <w:t xml:space="preserve"> </w:t>
      </w:r>
      <w:r w:rsidR="005003B6">
        <w:rPr>
          <w:rFonts w:cs="Arial"/>
          <w:szCs w:val="20"/>
          <w:lang w:val="en-US"/>
        </w:rPr>
        <w:t xml:space="preserve">mention the </w:t>
      </w:r>
      <w:r w:rsidR="00FC7D5D" w:rsidRPr="00D445B0">
        <w:rPr>
          <w:rFonts w:cs="Arial"/>
          <w:szCs w:val="20"/>
          <w:lang w:val="en-US"/>
        </w:rPr>
        <w:t xml:space="preserve">Scale, </w:t>
      </w:r>
      <w:r w:rsidR="00FC7D5D" w:rsidRPr="003756B4">
        <w:rPr>
          <w:rFonts w:cs="Arial"/>
          <w:szCs w:val="20"/>
          <w:lang w:val="en-US"/>
        </w:rPr>
        <w:t xml:space="preserve">Coordinates, North </w:t>
      </w:r>
      <w:r w:rsidR="007D0C2A" w:rsidRPr="003756B4">
        <w:rPr>
          <w:rFonts w:cs="Arial"/>
          <w:szCs w:val="20"/>
          <w:lang w:val="en-US"/>
        </w:rPr>
        <w:t>arrow,</w:t>
      </w:r>
      <w:r w:rsidR="00FC7D5D" w:rsidRPr="003756B4">
        <w:rPr>
          <w:rFonts w:cs="Arial"/>
          <w:szCs w:val="20"/>
          <w:lang w:val="en-US"/>
        </w:rPr>
        <w:t xml:space="preserve"> </w:t>
      </w:r>
      <w:r w:rsidR="00FC7D5D">
        <w:rPr>
          <w:rFonts w:cs="Arial"/>
          <w:szCs w:val="20"/>
          <w:lang w:val="en-US"/>
        </w:rPr>
        <w:t xml:space="preserve">and </w:t>
      </w:r>
      <w:r w:rsidR="00FC7D5D" w:rsidRPr="00D445B0">
        <w:rPr>
          <w:rFonts w:cs="Arial"/>
          <w:szCs w:val="20"/>
          <w:lang w:val="en-US"/>
        </w:rPr>
        <w:t xml:space="preserve">References. </w:t>
      </w:r>
      <w:r w:rsidR="00FC7D5D" w:rsidRPr="005003B6">
        <w:rPr>
          <w:rFonts w:cs="Arial"/>
          <w:szCs w:val="20"/>
          <w:lang w:val="en-US"/>
        </w:rPr>
        <w:t>The Coordinate</w:t>
      </w:r>
      <w:r w:rsidR="006802B1" w:rsidRPr="005003B6">
        <w:rPr>
          <w:rFonts w:cs="Arial"/>
          <w:szCs w:val="20"/>
          <w:lang w:val="en-US"/>
        </w:rPr>
        <w:t xml:space="preserve"> Sy</w:t>
      </w:r>
      <w:r w:rsidR="00FC7D5D" w:rsidRPr="005003B6">
        <w:rPr>
          <w:rFonts w:cs="Arial"/>
          <w:szCs w:val="20"/>
          <w:lang w:val="en-US"/>
        </w:rPr>
        <w:t>stem used should be</w:t>
      </w:r>
      <w:r w:rsidR="006802B1" w:rsidRPr="005003B6">
        <w:rPr>
          <w:rFonts w:cs="Arial"/>
          <w:szCs w:val="20"/>
          <w:lang w:val="en-US"/>
        </w:rPr>
        <w:t xml:space="preserve"> also</w:t>
      </w:r>
      <w:r w:rsidR="00FC7D5D" w:rsidRPr="005003B6">
        <w:rPr>
          <w:rFonts w:cs="Arial"/>
          <w:szCs w:val="20"/>
          <w:lang w:val="en-US"/>
        </w:rPr>
        <w:t xml:space="preserve"> indicated</w:t>
      </w:r>
      <w:r w:rsidRPr="005003B6">
        <w:rPr>
          <w:rFonts w:asciiTheme="minorBidi" w:hAnsiTheme="minorBidi"/>
          <w:szCs w:val="20"/>
          <w:lang w:val="en-US"/>
        </w:rPr>
        <w:t xml:space="preserve">. </w:t>
      </w:r>
      <w:r w:rsidR="005A749D" w:rsidRPr="005003B6">
        <w:rPr>
          <w:rFonts w:asciiTheme="minorBidi" w:hAnsiTheme="minorBidi"/>
          <w:szCs w:val="20"/>
          <w:lang w:val="en-US"/>
        </w:rPr>
        <w:t>(Fig. 4</w:t>
      </w:r>
      <w:r w:rsidR="00266908" w:rsidRPr="005003B6">
        <w:rPr>
          <w:rFonts w:asciiTheme="minorBidi" w:hAnsiTheme="minorBidi"/>
          <w:szCs w:val="20"/>
          <w:lang w:val="en-US"/>
        </w:rPr>
        <w:t>).</w:t>
      </w:r>
    </w:p>
    <w:p w14:paraId="6024DC28" w14:textId="14111152" w:rsidR="00775EDA" w:rsidRDefault="00775EDA" w:rsidP="009D55EA">
      <w:pPr>
        <w:jc w:val="center"/>
        <w:rPr>
          <w:rFonts w:asciiTheme="minorBidi" w:hAnsiTheme="minorBidi"/>
          <w:szCs w:val="20"/>
        </w:rPr>
      </w:pPr>
      <w:r w:rsidRPr="00775EDA">
        <w:rPr>
          <w:rFonts w:asciiTheme="minorBidi" w:hAnsiTheme="minorBidi"/>
          <w:noProof/>
          <w:szCs w:val="20"/>
          <w:lang w:eastAsia="es-AR" w:bidi="ar-SA"/>
        </w:rPr>
        <w:drawing>
          <wp:inline distT="0" distB="0" distL="0" distR="0" wp14:anchorId="3FBE65FA" wp14:editId="13A33B26">
            <wp:extent cx="1967115" cy="2882011"/>
            <wp:effectExtent l="0" t="0" r="0" b="0"/>
            <wp:docPr id="9" name="Imagen 8" descr="Imagen que contiene Map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42A31E36-54EE-4F00-B9A8-D1DD00943A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 descr="Imagen que contiene Mapa&#10;&#10;Descripción generada automáticamente">
                      <a:extLst>
                        <a:ext uri="{FF2B5EF4-FFF2-40B4-BE49-F238E27FC236}">
                          <a16:creationId xmlns:a16="http://schemas.microsoft.com/office/drawing/2014/main" id="{42A31E36-54EE-4F00-B9A8-D1DD00943A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4557" r="13119" b="5649"/>
                    <a:stretch/>
                  </pic:blipFill>
                  <pic:spPr bwMode="auto">
                    <a:xfrm>
                      <a:off x="0" y="0"/>
                      <a:ext cx="1975757" cy="2894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22BB0" w14:textId="72C254CC" w:rsidR="009D55EA" w:rsidRPr="0003127B" w:rsidRDefault="009D55EA" w:rsidP="009D55EA">
      <w:pPr>
        <w:rPr>
          <w:rFonts w:asciiTheme="minorBidi" w:hAnsiTheme="minorBidi"/>
          <w:szCs w:val="20"/>
          <w:lang w:val="en-US"/>
        </w:rPr>
      </w:pPr>
      <w:r w:rsidRPr="00D73309">
        <w:rPr>
          <w:rFonts w:asciiTheme="minorBidi" w:hAnsiTheme="minorBidi"/>
          <w:szCs w:val="20"/>
          <w:lang w:val="en-US"/>
        </w:rPr>
        <w:t>Figur</w:t>
      </w:r>
      <w:r w:rsidR="002019B6" w:rsidRPr="00D73309">
        <w:rPr>
          <w:rFonts w:asciiTheme="minorBidi" w:hAnsiTheme="minorBidi"/>
          <w:szCs w:val="20"/>
          <w:lang w:val="en-US"/>
        </w:rPr>
        <w:t>e</w:t>
      </w:r>
      <w:r w:rsidRPr="00D73309">
        <w:rPr>
          <w:rFonts w:asciiTheme="minorBidi" w:hAnsiTheme="minorBidi"/>
          <w:szCs w:val="20"/>
          <w:lang w:val="en-US"/>
        </w:rPr>
        <w:t xml:space="preserve"> 4. </w:t>
      </w:r>
      <w:r w:rsidR="0074540E" w:rsidRPr="00754746">
        <w:rPr>
          <w:rFonts w:asciiTheme="minorBidi" w:hAnsiTheme="minorBidi"/>
          <w:szCs w:val="20"/>
          <w:lang w:val="en-US"/>
        </w:rPr>
        <w:t>Example</w:t>
      </w:r>
      <w:r w:rsidRPr="00754746">
        <w:rPr>
          <w:rFonts w:asciiTheme="minorBidi" w:hAnsiTheme="minorBidi"/>
          <w:szCs w:val="20"/>
          <w:lang w:val="en-US"/>
        </w:rPr>
        <w:t xml:space="preserve"> </w:t>
      </w:r>
      <w:r w:rsidR="00754746" w:rsidRPr="00754746">
        <w:rPr>
          <w:rFonts w:asciiTheme="minorBidi" w:hAnsiTheme="minorBidi"/>
          <w:szCs w:val="20"/>
          <w:lang w:val="en-US"/>
        </w:rPr>
        <w:t xml:space="preserve">map including </w:t>
      </w:r>
      <w:r w:rsidR="00754746" w:rsidRPr="00F86B2D">
        <w:rPr>
          <w:rFonts w:asciiTheme="minorBidi" w:hAnsiTheme="minorBidi"/>
          <w:szCs w:val="20"/>
          <w:lang w:val="en-US"/>
        </w:rPr>
        <w:t>Scale, North</w:t>
      </w:r>
      <w:r w:rsidR="00F86B2D" w:rsidRPr="00F86B2D">
        <w:rPr>
          <w:rFonts w:asciiTheme="minorBidi" w:hAnsiTheme="minorBidi"/>
          <w:szCs w:val="20"/>
          <w:lang w:val="en-US"/>
        </w:rPr>
        <w:t xml:space="preserve"> arrow</w:t>
      </w:r>
      <w:r w:rsidR="00754746" w:rsidRPr="00F86B2D">
        <w:rPr>
          <w:rFonts w:asciiTheme="minorBidi" w:hAnsiTheme="minorBidi"/>
          <w:szCs w:val="20"/>
          <w:lang w:val="en-US"/>
        </w:rPr>
        <w:t xml:space="preserve">, </w:t>
      </w:r>
      <w:r w:rsidR="00754746" w:rsidRPr="00754746">
        <w:rPr>
          <w:rFonts w:asciiTheme="minorBidi" w:hAnsiTheme="minorBidi"/>
          <w:szCs w:val="20"/>
          <w:lang w:val="en-US"/>
        </w:rPr>
        <w:t xml:space="preserve">Coordinates and </w:t>
      </w:r>
      <w:r w:rsidR="00583116" w:rsidRPr="00754746">
        <w:rPr>
          <w:rFonts w:asciiTheme="minorBidi" w:hAnsiTheme="minorBidi"/>
          <w:szCs w:val="20"/>
          <w:lang w:val="en-US"/>
        </w:rPr>
        <w:t>Referenc</w:t>
      </w:r>
      <w:r w:rsidR="00754746" w:rsidRPr="00754746">
        <w:rPr>
          <w:rFonts w:asciiTheme="minorBidi" w:hAnsiTheme="minorBidi"/>
          <w:szCs w:val="20"/>
          <w:lang w:val="en-US"/>
        </w:rPr>
        <w:t>e</w:t>
      </w:r>
      <w:r w:rsidR="00583116" w:rsidRPr="00754746">
        <w:rPr>
          <w:rFonts w:asciiTheme="minorBidi" w:hAnsiTheme="minorBidi"/>
          <w:szCs w:val="20"/>
          <w:lang w:val="en-US"/>
        </w:rPr>
        <w:t xml:space="preserve">s. </w:t>
      </w:r>
      <w:r w:rsidR="00754746" w:rsidRPr="0003127B">
        <w:rPr>
          <w:rFonts w:asciiTheme="minorBidi" w:hAnsiTheme="minorBidi"/>
          <w:szCs w:val="20"/>
          <w:lang w:val="en-US"/>
        </w:rPr>
        <w:t>Source:</w:t>
      </w:r>
      <w:r w:rsidR="00583116" w:rsidRPr="0003127B">
        <w:rPr>
          <w:rFonts w:asciiTheme="minorBidi" w:hAnsiTheme="minorBidi"/>
          <w:szCs w:val="20"/>
          <w:lang w:val="en-US"/>
        </w:rPr>
        <w:t xml:space="preserve"> Giampaoli </w:t>
      </w:r>
      <w:r w:rsidR="009361B5">
        <w:rPr>
          <w:rFonts w:asciiTheme="minorBidi" w:hAnsiTheme="minorBidi"/>
          <w:szCs w:val="20"/>
          <w:lang w:val="en-US"/>
        </w:rPr>
        <w:t>and</w:t>
      </w:r>
      <w:r w:rsidR="00583116" w:rsidRPr="0003127B">
        <w:rPr>
          <w:rFonts w:asciiTheme="minorBidi" w:hAnsiTheme="minorBidi"/>
          <w:szCs w:val="20"/>
          <w:lang w:val="en-US"/>
        </w:rPr>
        <w:t xml:space="preserve"> Vera (2018)</w:t>
      </w:r>
      <w:r w:rsidR="002D3983" w:rsidRPr="0003127B">
        <w:rPr>
          <w:rFonts w:asciiTheme="minorBidi" w:hAnsiTheme="minorBidi"/>
          <w:szCs w:val="20"/>
          <w:lang w:val="en-US"/>
        </w:rPr>
        <w:t>.</w:t>
      </w:r>
    </w:p>
    <w:p w14:paraId="63A0382A" w14:textId="77777777" w:rsidR="00266908" w:rsidRPr="0003127B" w:rsidRDefault="00266908" w:rsidP="009D55EA">
      <w:pPr>
        <w:rPr>
          <w:rFonts w:asciiTheme="minorBidi" w:hAnsiTheme="minorBidi"/>
          <w:szCs w:val="20"/>
          <w:lang w:val="en-US"/>
        </w:rPr>
      </w:pPr>
    </w:p>
    <w:p w14:paraId="6F11FEFF" w14:textId="228E3718" w:rsidR="006C3FC0" w:rsidRPr="00FA3754" w:rsidRDefault="006C3FC0" w:rsidP="006C3FC0">
      <w:pPr>
        <w:rPr>
          <w:rFonts w:asciiTheme="minorBidi" w:hAnsiTheme="minorBidi"/>
          <w:szCs w:val="20"/>
          <w:lang w:val="en-US"/>
        </w:rPr>
      </w:pPr>
      <w:r w:rsidRPr="0003127B">
        <w:rPr>
          <w:rFonts w:asciiTheme="minorBidi" w:hAnsiTheme="minorBidi"/>
          <w:szCs w:val="20"/>
          <w:lang w:val="en-US"/>
        </w:rPr>
        <w:t>•</w:t>
      </w:r>
      <w:r w:rsidRPr="0003127B">
        <w:rPr>
          <w:rFonts w:asciiTheme="minorBidi" w:hAnsiTheme="minorBidi"/>
          <w:szCs w:val="20"/>
          <w:lang w:val="en-US"/>
        </w:rPr>
        <w:tab/>
      </w:r>
      <w:r w:rsidR="0003127B" w:rsidRPr="005627A6">
        <w:rPr>
          <w:rFonts w:cs="Arial"/>
          <w:szCs w:val="20"/>
          <w:lang w:val="en-US"/>
        </w:rPr>
        <w:t xml:space="preserve">The </w:t>
      </w:r>
      <w:r w:rsidR="0003127B" w:rsidRPr="00F234A1">
        <w:rPr>
          <w:rFonts w:cs="Arial"/>
          <w:szCs w:val="20"/>
          <w:lang w:val="en-US"/>
        </w:rPr>
        <w:t xml:space="preserve">cut-outs and/or </w:t>
      </w:r>
      <w:r w:rsidR="0003127B" w:rsidRPr="005627A6">
        <w:rPr>
          <w:rFonts w:cs="Arial"/>
          <w:szCs w:val="20"/>
          <w:lang w:val="en-US"/>
        </w:rPr>
        <w:t>seismic sections should include the horizontal scale, vertical scale and traces should be indicated in a location map.</w:t>
      </w:r>
      <w:r w:rsidR="0003127B">
        <w:rPr>
          <w:rFonts w:cs="Arial"/>
          <w:szCs w:val="20"/>
          <w:lang w:val="en-US"/>
        </w:rPr>
        <w:t xml:space="preserve"> </w:t>
      </w:r>
      <w:r w:rsidR="0003127B" w:rsidRPr="0003127B">
        <w:rPr>
          <w:rFonts w:cs="Arial"/>
          <w:szCs w:val="20"/>
          <w:lang w:val="en-US"/>
        </w:rPr>
        <w:t xml:space="preserve">This map could be part of the </w:t>
      </w:r>
      <w:r w:rsidR="00FA3754">
        <w:rPr>
          <w:rFonts w:cs="Arial"/>
          <w:szCs w:val="20"/>
          <w:lang w:val="en-US"/>
        </w:rPr>
        <w:t>figu</w:t>
      </w:r>
      <w:r w:rsidR="0003127B" w:rsidRPr="0003127B">
        <w:rPr>
          <w:rFonts w:cs="Arial"/>
          <w:szCs w:val="20"/>
          <w:lang w:val="en-US"/>
        </w:rPr>
        <w:t>re or refer to another picture or graph in the Technical Paper</w:t>
      </w:r>
      <w:r w:rsidR="003B1FF0" w:rsidRPr="0003127B">
        <w:rPr>
          <w:rFonts w:asciiTheme="minorBidi" w:hAnsiTheme="minorBidi"/>
          <w:szCs w:val="20"/>
          <w:lang w:val="en-US"/>
        </w:rPr>
        <w:t xml:space="preserve"> (Fig. 5)</w:t>
      </w:r>
      <w:r w:rsidR="00E84554" w:rsidRPr="0003127B">
        <w:rPr>
          <w:rFonts w:asciiTheme="minorBidi" w:hAnsiTheme="minorBidi"/>
          <w:szCs w:val="20"/>
          <w:lang w:val="en-US"/>
        </w:rPr>
        <w:t>.</w:t>
      </w:r>
      <w:r w:rsidR="00D160E2" w:rsidRPr="0003127B">
        <w:rPr>
          <w:rFonts w:asciiTheme="minorBidi" w:hAnsiTheme="minorBidi"/>
          <w:szCs w:val="20"/>
          <w:lang w:val="en-US"/>
        </w:rPr>
        <w:t xml:space="preserve"> </w:t>
      </w:r>
      <w:r w:rsidR="003643FE" w:rsidRPr="00FA3754">
        <w:rPr>
          <w:rFonts w:asciiTheme="minorBidi" w:hAnsiTheme="minorBidi"/>
          <w:szCs w:val="20"/>
          <w:lang w:val="en-US"/>
        </w:rPr>
        <w:t xml:space="preserve">The cut-out orientation </w:t>
      </w:r>
      <w:r w:rsidR="00623F0D" w:rsidRPr="00FA3754">
        <w:rPr>
          <w:rFonts w:asciiTheme="minorBidi" w:hAnsiTheme="minorBidi"/>
          <w:szCs w:val="20"/>
          <w:lang w:val="en-US"/>
        </w:rPr>
        <w:t>should be clearly indicated</w:t>
      </w:r>
      <w:r w:rsidR="00562997" w:rsidRPr="00FA3754">
        <w:rPr>
          <w:rFonts w:asciiTheme="minorBidi" w:hAnsiTheme="minorBidi"/>
          <w:szCs w:val="20"/>
          <w:lang w:val="en-US"/>
        </w:rPr>
        <w:t>.</w:t>
      </w:r>
    </w:p>
    <w:p w14:paraId="703B4AFF" w14:textId="5A9B2F2A" w:rsidR="00E84554" w:rsidRPr="006C3FC0" w:rsidRDefault="00A56870" w:rsidP="006C3FC0">
      <w:pPr>
        <w:rPr>
          <w:rFonts w:asciiTheme="minorBidi" w:hAnsiTheme="minorBidi"/>
          <w:szCs w:val="20"/>
        </w:rPr>
      </w:pPr>
      <w:r w:rsidRPr="00A56870">
        <w:rPr>
          <w:noProof/>
          <w:lang w:eastAsia="es-AR" w:bidi="ar-SA"/>
        </w:rPr>
        <w:lastRenderedPageBreak/>
        <w:drawing>
          <wp:inline distT="0" distB="0" distL="0" distR="0" wp14:anchorId="0E6D3A93" wp14:editId="40BB97C9">
            <wp:extent cx="6120130" cy="3360420"/>
            <wp:effectExtent l="0" t="0" r="0" b="0"/>
            <wp:docPr id="11" name="Imagen 11" descr="Mapa de color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Mapa de colores&#10;&#10;Descripción generada automáticamente con confianza media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F433E" w14:textId="51695195" w:rsidR="00BA6DC7" w:rsidRPr="000463AF" w:rsidRDefault="00BA6DC7" w:rsidP="006C3FC0">
      <w:pPr>
        <w:rPr>
          <w:rFonts w:asciiTheme="minorBidi" w:hAnsiTheme="minorBidi"/>
          <w:szCs w:val="20"/>
          <w:lang w:val="en-US"/>
        </w:rPr>
      </w:pPr>
      <w:r w:rsidRPr="00D73309">
        <w:rPr>
          <w:rFonts w:asciiTheme="minorBidi" w:hAnsiTheme="minorBidi"/>
          <w:szCs w:val="20"/>
          <w:lang w:val="en-US"/>
        </w:rPr>
        <w:t>Figur</w:t>
      </w:r>
      <w:r w:rsidR="00FF7B08" w:rsidRPr="00D73309">
        <w:rPr>
          <w:rFonts w:asciiTheme="minorBidi" w:hAnsiTheme="minorBidi"/>
          <w:szCs w:val="20"/>
          <w:lang w:val="en-US"/>
        </w:rPr>
        <w:t>e</w:t>
      </w:r>
      <w:r w:rsidRPr="00D73309">
        <w:rPr>
          <w:rFonts w:asciiTheme="minorBidi" w:hAnsiTheme="minorBidi"/>
          <w:szCs w:val="20"/>
          <w:lang w:val="en-US"/>
        </w:rPr>
        <w:t xml:space="preserve"> 5. </w:t>
      </w:r>
      <w:r w:rsidR="0074540E" w:rsidRPr="00C35BF1">
        <w:rPr>
          <w:rFonts w:asciiTheme="minorBidi" w:hAnsiTheme="minorBidi"/>
          <w:szCs w:val="20"/>
          <w:lang w:val="en-US"/>
        </w:rPr>
        <w:t>Example</w:t>
      </w:r>
      <w:r w:rsidRPr="00C35BF1">
        <w:rPr>
          <w:rFonts w:asciiTheme="minorBidi" w:hAnsiTheme="minorBidi"/>
          <w:szCs w:val="20"/>
          <w:lang w:val="en-US"/>
        </w:rPr>
        <w:t xml:space="preserve"> </w:t>
      </w:r>
      <w:r w:rsidR="00511604" w:rsidRPr="00C35BF1">
        <w:rPr>
          <w:rFonts w:asciiTheme="minorBidi" w:hAnsiTheme="minorBidi"/>
          <w:szCs w:val="20"/>
          <w:lang w:val="en-US"/>
        </w:rPr>
        <w:t xml:space="preserve">of cut-out or section including </w:t>
      </w:r>
      <w:r w:rsidR="00886A95" w:rsidRPr="00C35BF1">
        <w:rPr>
          <w:rFonts w:asciiTheme="minorBidi" w:hAnsiTheme="minorBidi"/>
          <w:szCs w:val="20"/>
          <w:lang w:val="en-US"/>
        </w:rPr>
        <w:t xml:space="preserve">horizontal scale, vertical scale, </w:t>
      </w:r>
      <w:r w:rsidR="000463AF">
        <w:rPr>
          <w:rFonts w:asciiTheme="minorBidi" w:hAnsiTheme="minorBidi"/>
          <w:szCs w:val="20"/>
          <w:lang w:val="en-US"/>
        </w:rPr>
        <w:t>cut-out trace</w:t>
      </w:r>
      <w:r w:rsidR="00A977C0" w:rsidRPr="00C35BF1">
        <w:rPr>
          <w:rFonts w:asciiTheme="minorBidi" w:hAnsiTheme="minorBidi"/>
          <w:szCs w:val="20"/>
          <w:lang w:val="en-US"/>
        </w:rPr>
        <w:t xml:space="preserve"> </w:t>
      </w:r>
      <w:r w:rsidR="00C35BF1" w:rsidRPr="00C35BF1">
        <w:rPr>
          <w:rFonts w:asciiTheme="minorBidi" w:hAnsiTheme="minorBidi"/>
          <w:szCs w:val="20"/>
          <w:lang w:val="en-US"/>
        </w:rPr>
        <w:t>an</w:t>
      </w:r>
      <w:r w:rsidR="00C35BF1">
        <w:rPr>
          <w:rFonts w:asciiTheme="minorBidi" w:hAnsiTheme="minorBidi"/>
          <w:szCs w:val="20"/>
          <w:lang w:val="en-US"/>
        </w:rPr>
        <w:t>d cut-out orientation</w:t>
      </w:r>
      <w:r w:rsidR="00A977C0" w:rsidRPr="00C35BF1">
        <w:rPr>
          <w:rFonts w:asciiTheme="minorBidi" w:hAnsiTheme="minorBidi"/>
          <w:szCs w:val="20"/>
          <w:lang w:val="en-US"/>
        </w:rPr>
        <w:t xml:space="preserve">. </w:t>
      </w:r>
      <w:r w:rsidR="006541A6" w:rsidRPr="000463AF">
        <w:rPr>
          <w:rFonts w:asciiTheme="minorBidi" w:hAnsiTheme="minorBidi"/>
          <w:szCs w:val="20"/>
          <w:lang w:val="en-US"/>
        </w:rPr>
        <w:t>Source:</w:t>
      </w:r>
      <w:r w:rsidR="00A977C0" w:rsidRPr="000463AF">
        <w:rPr>
          <w:rFonts w:asciiTheme="minorBidi" w:hAnsiTheme="minorBidi"/>
          <w:szCs w:val="20"/>
          <w:lang w:val="en-US"/>
        </w:rPr>
        <w:t xml:space="preserve"> Iñigo </w:t>
      </w:r>
      <w:r w:rsidR="00A977C0" w:rsidRPr="000463AF">
        <w:rPr>
          <w:rFonts w:asciiTheme="minorBidi" w:hAnsiTheme="minorBidi"/>
          <w:i/>
          <w:iCs/>
          <w:szCs w:val="20"/>
          <w:lang w:val="en-US"/>
        </w:rPr>
        <w:t>et al</w:t>
      </w:r>
      <w:r w:rsidR="00FA3D1B">
        <w:rPr>
          <w:rFonts w:asciiTheme="minorBidi" w:hAnsiTheme="minorBidi"/>
          <w:i/>
          <w:iCs/>
          <w:szCs w:val="20"/>
          <w:lang w:val="en-US"/>
        </w:rPr>
        <w:t>.</w:t>
      </w:r>
      <w:r w:rsidR="00A977C0" w:rsidRPr="000463AF">
        <w:rPr>
          <w:rFonts w:asciiTheme="minorBidi" w:hAnsiTheme="minorBidi"/>
          <w:szCs w:val="20"/>
          <w:lang w:val="en-US"/>
        </w:rPr>
        <w:t xml:space="preserve"> (2018)</w:t>
      </w:r>
    </w:p>
    <w:p w14:paraId="53BAC379" w14:textId="77777777" w:rsidR="00A56870" w:rsidRPr="000463AF" w:rsidRDefault="00A56870" w:rsidP="006C3FC0">
      <w:pPr>
        <w:rPr>
          <w:rFonts w:asciiTheme="minorBidi" w:hAnsiTheme="minorBidi"/>
          <w:szCs w:val="20"/>
          <w:lang w:val="en-US"/>
        </w:rPr>
      </w:pPr>
    </w:p>
    <w:p w14:paraId="207078F2" w14:textId="4ED6F96B" w:rsidR="006C3FC0" w:rsidRPr="00C92742" w:rsidRDefault="006C3FC0" w:rsidP="006C3FC0">
      <w:pPr>
        <w:rPr>
          <w:rFonts w:asciiTheme="minorBidi" w:hAnsiTheme="minorBidi"/>
          <w:szCs w:val="20"/>
          <w:lang w:val="en-US"/>
        </w:rPr>
      </w:pPr>
      <w:r w:rsidRPr="00C92742">
        <w:rPr>
          <w:rFonts w:asciiTheme="minorBidi" w:hAnsiTheme="minorBidi"/>
          <w:szCs w:val="20"/>
          <w:lang w:val="en-US"/>
        </w:rPr>
        <w:t>•</w:t>
      </w:r>
      <w:r w:rsidRPr="00C92742">
        <w:rPr>
          <w:rFonts w:asciiTheme="minorBidi" w:hAnsiTheme="minorBidi"/>
          <w:szCs w:val="20"/>
          <w:lang w:val="en-US"/>
        </w:rPr>
        <w:tab/>
      </w:r>
      <w:r w:rsidR="006B7704">
        <w:rPr>
          <w:rFonts w:asciiTheme="minorBidi" w:hAnsiTheme="minorBidi"/>
          <w:szCs w:val="20"/>
          <w:lang w:val="en-US"/>
        </w:rPr>
        <w:t>Every C</w:t>
      </w:r>
      <w:r w:rsidR="00C92742" w:rsidRPr="00C92742">
        <w:rPr>
          <w:rFonts w:cs="Arial"/>
          <w:szCs w:val="20"/>
          <w:lang w:val="en-US"/>
        </w:rPr>
        <w:t xml:space="preserve">artesian graph or cross-plot between 2 or more variables, </w:t>
      </w:r>
      <w:r w:rsidR="00D73309">
        <w:rPr>
          <w:rFonts w:cs="Arial"/>
          <w:szCs w:val="20"/>
          <w:lang w:val="en-US"/>
        </w:rPr>
        <w:t>should</w:t>
      </w:r>
      <w:r w:rsidR="00C92742" w:rsidRPr="00C92742">
        <w:rPr>
          <w:rFonts w:cs="Arial"/>
          <w:szCs w:val="20"/>
          <w:lang w:val="en-US"/>
        </w:rPr>
        <w:t xml:space="preserve"> include the title and axis scale</w:t>
      </w:r>
      <w:r w:rsidR="00C92742" w:rsidRPr="00C92742">
        <w:rPr>
          <w:rFonts w:asciiTheme="minorBidi" w:hAnsiTheme="minorBidi"/>
          <w:szCs w:val="20"/>
          <w:lang w:val="en-US"/>
        </w:rPr>
        <w:t xml:space="preserve"> </w:t>
      </w:r>
      <w:r w:rsidR="003B1FF0" w:rsidRPr="00C92742">
        <w:rPr>
          <w:rFonts w:asciiTheme="minorBidi" w:hAnsiTheme="minorBidi"/>
          <w:szCs w:val="20"/>
          <w:lang w:val="en-US"/>
        </w:rPr>
        <w:t>(Fig. 6)</w:t>
      </w:r>
      <w:r w:rsidR="00C92742">
        <w:rPr>
          <w:rFonts w:asciiTheme="minorBidi" w:hAnsiTheme="minorBidi"/>
          <w:szCs w:val="20"/>
          <w:lang w:val="en-US"/>
        </w:rPr>
        <w:t>.</w:t>
      </w:r>
    </w:p>
    <w:p w14:paraId="15DC9C95" w14:textId="7036A6C3" w:rsidR="006C3FC0" w:rsidRPr="00DA295D" w:rsidRDefault="006C3FC0" w:rsidP="006C3FC0">
      <w:pPr>
        <w:rPr>
          <w:rFonts w:asciiTheme="minorBidi" w:hAnsiTheme="minorBidi"/>
          <w:szCs w:val="20"/>
          <w:lang w:val="en-US"/>
        </w:rPr>
      </w:pPr>
      <w:r w:rsidRPr="00DA295D">
        <w:rPr>
          <w:rFonts w:asciiTheme="minorBidi" w:hAnsiTheme="minorBidi"/>
          <w:szCs w:val="20"/>
          <w:lang w:val="en-US"/>
        </w:rPr>
        <w:t>•</w:t>
      </w:r>
      <w:r w:rsidRPr="00DA295D">
        <w:rPr>
          <w:rFonts w:asciiTheme="minorBidi" w:hAnsiTheme="minorBidi"/>
          <w:szCs w:val="20"/>
          <w:lang w:val="en-US"/>
        </w:rPr>
        <w:tab/>
      </w:r>
      <w:r w:rsidR="00DA295D" w:rsidRPr="00DA295D">
        <w:rPr>
          <w:rFonts w:cs="Arial"/>
          <w:szCs w:val="20"/>
          <w:lang w:val="en-US"/>
        </w:rPr>
        <w:t xml:space="preserve">The photos should have an </w:t>
      </w:r>
      <w:r w:rsidR="00DA295D" w:rsidRPr="00D77265">
        <w:rPr>
          <w:rFonts w:cs="Arial"/>
          <w:szCs w:val="20"/>
          <w:lang w:val="en-US"/>
        </w:rPr>
        <w:t>explicit</w:t>
      </w:r>
      <w:r w:rsidR="00DA295D" w:rsidRPr="00DA295D">
        <w:rPr>
          <w:rFonts w:cs="Arial"/>
          <w:szCs w:val="20"/>
          <w:lang w:val="en-US"/>
        </w:rPr>
        <w:t xml:space="preserve"> or qualitative reference</w:t>
      </w:r>
      <w:r w:rsidR="006D442A">
        <w:rPr>
          <w:rFonts w:cs="Arial"/>
          <w:szCs w:val="20"/>
          <w:lang w:val="en-US"/>
        </w:rPr>
        <w:t xml:space="preserve"> scale</w:t>
      </w:r>
      <w:r w:rsidRPr="00DA295D">
        <w:rPr>
          <w:rFonts w:asciiTheme="minorBidi" w:hAnsiTheme="minorBidi"/>
          <w:szCs w:val="20"/>
          <w:lang w:val="en-US"/>
        </w:rPr>
        <w:t>.</w:t>
      </w:r>
    </w:p>
    <w:p w14:paraId="4B6FAA3D" w14:textId="77BA9CC8" w:rsidR="006C3FC0" w:rsidRPr="00CD47FD" w:rsidRDefault="006C3FC0" w:rsidP="006C3FC0">
      <w:pPr>
        <w:rPr>
          <w:rFonts w:asciiTheme="minorBidi" w:hAnsiTheme="minorBidi"/>
          <w:szCs w:val="20"/>
          <w:lang w:val="en-US"/>
        </w:rPr>
      </w:pPr>
      <w:r w:rsidRPr="00CD47FD">
        <w:rPr>
          <w:rFonts w:asciiTheme="minorBidi" w:hAnsiTheme="minorBidi"/>
          <w:szCs w:val="20"/>
          <w:lang w:val="en-US"/>
        </w:rPr>
        <w:t>•</w:t>
      </w:r>
      <w:r w:rsidRPr="00CD47FD">
        <w:rPr>
          <w:rFonts w:asciiTheme="minorBidi" w:hAnsiTheme="minorBidi"/>
          <w:szCs w:val="20"/>
          <w:lang w:val="en-US"/>
        </w:rPr>
        <w:tab/>
      </w:r>
      <w:r w:rsidR="00CD47FD">
        <w:rPr>
          <w:rFonts w:cs="Arial"/>
          <w:szCs w:val="20"/>
          <w:lang w:val="en-US"/>
        </w:rPr>
        <w:t>Figures</w:t>
      </w:r>
      <w:r w:rsidR="00CD47FD" w:rsidRPr="00F04AD3">
        <w:rPr>
          <w:rFonts w:cs="Arial"/>
          <w:szCs w:val="20"/>
          <w:lang w:val="en-US"/>
        </w:rPr>
        <w:t xml:space="preserve"> </w:t>
      </w:r>
      <w:r w:rsidR="00D73309">
        <w:rPr>
          <w:rFonts w:cs="Arial"/>
          <w:szCs w:val="20"/>
          <w:lang w:val="en-US"/>
        </w:rPr>
        <w:t>should</w:t>
      </w:r>
      <w:r w:rsidR="00CD47FD" w:rsidRPr="00F04AD3">
        <w:rPr>
          <w:rFonts w:cs="Arial"/>
          <w:szCs w:val="20"/>
          <w:lang w:val="en-US"/>
        </w:rPr>
        <w:t xml:space="preserve"> use consecutive Arabic numerals as they appear in th</w:t>
      </w:r>
      <w:r w:rsidR="00CD47FD">
        <w:rPr>
          <w:rFonts w:cs="Arial"/>
          <w:szCs w:val="20"/>
          <w:lang w:val="en-US"/>
        </w:rPr>
        <w:t>e technical paper</w:t>
      </w:r>
      <w:r w:rsidRPr="00CD47FD">
        <w:rPr>
          <w:rFonts w:asciiTheme="minorBidi" w:hAnsiTheme="minorBidi"/>
          <w:szCs w:val="20"/>
          <w:lang w:val="en-US"/>
        </w:rPr>
        <w:t>.</w:t>
      </w:r>
    </w:p>
    <w:p w14:paraId="15E2C326" w14:textId="37566DE6" w:rsidR="006C3FC0" w:rsidRPr="00606F0E" w:rsidRDefault="006C3FC0" w:rsidP="006C3FC0">
      <w:pPr>
        <w:rPr>
          <w:rFonts w:asciiTheme="minorBidi" w:hAnsiTheme="minorBidi"/>
          <w:szCs w:val="20"/>
          <w:lang w:val="en-US"/>
        </w:rPr>
      </w:pPr>
      <w:r w:rsidRPr="00574506">
        <w:rPr>
          <w:rFonts w:asciiTheme="minorBidi" w:hAnsiTheme="minorBidi"/>
          <w:szCs w:val="20"/>
          <w:lang w:val="en-US"/>
        </w:rPr>
        <w:t>•</w:t>
      </w:r>
      <w:r w:rsidRPr="00574506">
        <w:rPr>
          <w:rFonts w:asciiTheme="minorBidi" w:hAnsiTheme="minorBidi"/>
          <w:szCs w:val="20"/>
          <w:lang w:val="en-US"/>
        </w:rPr>
        <w:tab/>
      </w:r>
      <w:r w:rsidR="00574506" w:rsidRPr="00F1704C">
        <w:rPr>
          <w:rFonts w:cs="Arial"/>
          <w:szCs w:val="20"/>
          <w:lang w:val="en-US"/>
        </w:rPr>
        <w:t xml:space="preserve">The text </w:t>
      </w:r>
      <w:r w:rsidR="00D73309">
        <w:rPr>
          <w:rFonts w:cs="Arial"/>
          <w:szCs w:val="20"/>
          <w:lang w:val="en-US"/>
        </w:rPr>
        <w:t>should</w:t>
      </w:r>
      <w:r w:rsidR="00574506">
        <w:rPr>
          <w:rFonts w:cs="Arial"/>
          <w:szCs w:val="20"/>
          <w:lang w:val="en-US"/>
        </w:rPr>
        <w:t xml:space="preserve"> refer to</w:t>
      </w:r>
      <w:r w:rsidR="00574506" w:rsidRPr="00F1704C">
        <w:rPr>
          <w:rFonts w:cs="Arial"/>
          <w:szCs w:val="20"/>
          <w:lang w:val="en-US"/>
        </w:rPr>
        <w:t xml:space="preserve"> </w:t>
      </w:r>
      <w:r w:rsidR="0045475F">
        <w:rPr>
          <w:rFonts w:cs="Arial"/>
          <w:szCs w:val="20"/>
          <w:lang w:val="en-US"/>
        </w:rPr>
        <w:t>figures</w:t>
      </w:r>
      <w:r w:rsidR="00574506" w:rsidRPr="00F1704C">
        <w:rPr>
          <w:rFonts w:cs="Arial"/>
          <w:szCs w:val="20"/>
          <w:lang w:val="en-US"/>
        </w:rPr>
        <w:t xml:space="preserve"> </w:t>
      </w:r>
      <w:r w:rsidR="00574506">
        <w:rPr>
          <w:rFonts w:cs="Arial"/>
          <w:szCs w:val="20"/>
          <w:lang w:val="en-US"/>
        </w:rPr>
        <w:t>as</w:t>
      </w:r>
      <w:r w:rsidR="00574506" w:rsidRPr="00F1704C">
        <w:rPr>
          <w:rFonts w:cs="Arial"/>
          <w:szCs w:val="20"/>
          <w:lang w:val="en-US"/>
        </w:rPr>
        <w:t xml:space="preserve"> Fig</w:t>
      </w:r>
      <w:r w:rsidR="00574506">
        <w:rPr>
          <w:rFonts w:cs="Arial"/>
          <w:szCs w:val="20"/>
          <w:lang w:val="en-US"/>
        </w:rPr>
        <w:t>.</w:t>
      </w:r>
      <w:r w:rsidR="00574506" w:rsidRPr="00F1704C">
        <w:rPr>
          <w:rFonts w:cs="Arial"/>
          <w:szCs w:val="20"/>
          <w:lang w:val="en-US"/>
        </w:rPr>
        <w:t xml:space="preserve"> o</w:t>
      </w:r>
      <w:r w:rsidR="00574506">
        <w:rPr>
          <w:rFonts w:cs="Arial"/>
          <w:szCs w:val="20"/>
          <w:lang w:val="en-US"/>
        </w:rPr>
        <w:t>r</w:t>
      </w:r>
      <w:r w:rsidR="00574506" w:rsidRPr="00F1704C">
        <w:rPr>
          <w:rFonts w:cs="Arial"/>
          <w:szCs w:val="20"/>
          <w:lang w:val="en-US"/>
        </w:rPr>
        <w:t xml:space="preserve"> Figs</w:t>
      </w:r>
      <w:r w:rsidR="00574506">
        <w:rPr>
          <w:rFonts w:cs="Arial"/>
          <w:szCs w:val="20"/>
          <w:lang w:val="en-US"/>
        </w:rPr>
        <w:t>.</w:t>
      </w:r>
      <w:r w:rsidR="00574506" w:rsidRPr="00F1704C">
        <w:rPr>
          <w:rFonts w:cs="Arial"/>
          <w:szCs w:val="20"/>
          <w:lang w:val="en-US"/>
        </w:rPr>
        <w:t xml:space="preserve">, </w:t>
      </w:r>
      <w:r w:rsidR="00574506">
        <w:rPr>
          <w:rFonts w:cs="Arial"/>
          <w:szCs w:val="20"/>
          <w:lang w:val="en-US"/>
        </w:rPr>
        <w:t xml:space="preserve">in both cases this should appear </w:t>
      </w:r>
      <w:r w:rsidR="00574506" w:rsidRPr="00F1704C">
        <w:rPr>
          <w:rFonts w:cs="Arial"/>
          <w:szCs w:val="20"/>
          <w:lang w:val="en-US"/>
        </w:rPr>
        <w:t>between brackets</w:t>
      </w:r>
      <w:r w:rsidRPr="00574506">
        <w:rPr>
          <w:rFonts w:asciiTheme="minorBidi" w:hAnsiTheme="minorBidi"/>
          <w:szCs w:val="20"/>
          <w:lang w:val="en-US"/>
        </w:rPr>
        <w:t>.</w:t>
      </w:r>
      <w:r w:rsidR="00D14463" w:rsidRPr="00574506">
        <w:rPr>
          <w:rFonts w:asciiTheme="minorBidi" w:hAnsiTheme="minorBidi"/>
          <w:szCs w:val="20"/>
          <w:lang w:val="en-US"/>
        </w:rPr>
        <w:t xml:space="preserve"> </w:t>
      </w:r>
      <w:r w:rsidR="009C4688" w:rsidRPr="00772E87">
        <w:rPr>
          <w:rFonts w:asciiTheme="minorBidi" w:hAnsiTheme="minorBidi"/>
          <w:szCs w:val="20"/>
          <w:lang w:val="en-US"/>
        </w:rPr>
        <w:t xml:space="preserve">If a figure is mentioned within the text, </w:t>
      </w:r>
      <w:r w:rsidR="0091091E" w:rsidRPr="00772E87">
        <w:rPr>
          <w:rFonts w:asciiTheme="minorBidi" w:hAnsiTheme="minorBidi"/>
          <w:szCs w:val="20"/>
          <w:lang w:val="en-US"/>
        </w:rPr>
        <w:t>it should</w:t>
      </w:r>
      <w:r w:rsidR="00772E87" w:rsidRPr="00772E87">
        <w:rPr>
          <w:rFonts w:asciiTheme="minorBidi" w:hAnsiTheme="minorBidi"/>
          <w:szCs w:val="20"/>
          <w:lang w:val="en-US"/>
        </w:rPr>
        <w:t>n</w:t>
      </w:r>
      <w:r w:rsidR="00EC3EBC">
        <w:rPr>
          <w:rFonts w:asciiTheme="minorBidi" w:hAnsiTheme="minorBidi"/>
          <w:szCs w:val="20"/>
          <w:lang w:val="en-US"/>
        </w:rPr>
        <w:t>’</w:t>
      </w:r>
      <w:r w:rsidR="00772E87" w:rsidRPr="00772E87">
        <w:rPr>
          <w:rFonts w:asciiTheme="minorBidi" w:hAnsiTheme="minorBidi"/>
          <w:szCs w:val="20"/>
          <w:lang w:val="en-US"/>
        </w:rPr>
        <w:t>t be between brack</w:t>
      </w:r>
      <w:r w:rsidR="00772E87">
        <w:rPr>
          <w:rFonts w:asciiTheme="minorBidi" w:hAnsiTheme="minorBidi"/>
          <w:szCs w:val="20"/>
          <w:lang w:val="en-US"/>
        </w:rPr>
        <w:t xml:space="preserve">ets or </w:t>
      </w:r>
      <w:r w:rsidR="00606F0E">
        <w:rPr>
          <w:rFonts w:asciiTheme="minorBidi" w:hAnsiTheme="minorBidi"/>
          <w:szCs w:val="20"/>
          <w:lang w:val="en-US"/>
        </w:rPr>
        <w:t xml:space="preserve">as </w:t>
      </w:r>
      <w:r w:rsidR="0000377D">
        <w:rPr>
          <w:rFonts w:asciiTheme="minorBidi" w:hAnsiTheme="minorBidi"/>
          <w:szCs w:val="20"/>
          <w:lang w:val="en-US"/>
        </w:rPr>
        <w:t xml:space="preserve">an </w:t>
      </w:r>
      <w:r w:rsidR="00772E87">
        <w:rPr>
          <w:rFonts w:asciiTheme="minorBidi" w:hAnsiTheme="minorBidi"/>
          <w:szCs w:val="20"/>
          <w:lang w:val="en-US"/>
        </w:rPr>
        <w:t>abbreviat</w:t>
      </w:r>
      <w:r w:rsidR="00606F0E">
        <w:rPr>
          <w:rFonts w:asciiTheme="minorBidi" w:hAnsiTheme="minorBidi"/>
          <w:szCs w:val="20"/>
          <w:lang w:val="en-US"/>
        </w:rPr>
        <w:t>ion</w:t>
      </w:r>
      <w:r w:rsidR="00772E87">
        <w:rPr>
          <w:rFonts w:asciiTheme="minorBidi" w:hAnsiTheme="minorBidi"/>
          <w:szCs w:val="20"/>
          <w:lang w:val="en-US"/>
        </w:rPr>
        <w:t>.</w:t>
      </w:r>
    </w:p>
    <w:p w14:paraId="41134F0E" w14:textId="77777777" w:rsidR="00606F0E" w:rsidRPr="00D73309" w:rsidRDefault="00606F0E" w:rsidP="00866291">
      <w:pPr>
        <w:rPr>
          <w:rFonts w:asciiTheme="minorBidi" w:hAnsiTheme="minorBidi"/>
          <w:szCs w:val="20"/>
          <w:lang w:val="en-US"/>
        </w:rPr>
      </w:pPr>
    </w:p>
    <w:p w14:paraId="455A233B" w14:textId="07D127E7" w:rsidR="00261BE0" w:rsidRPr="00973437" w:rsidRDefault="003B5AE8" w:rsidP="00866291">
      <w:pPr>
        <w:rPr>
          <w:rFonts w:asciiTheme="minorBidi" w:hAnsiTheme="minorBidi"/>
          <w:szCs w:val="20"/>
          <w:lang w:val="en-US"/>
        </w:rPr>
      </w:pPr>
      <w:r w:rsidRPr="000F4EAE">
        <w:rPr>
          <w:rFonts w:cs="Arial"/>
          <w:szCs w:val="20"/>
          <w:lang w:val="en-US"/>
        </w:rPr>
        <w:t xml:space="preserve">Every </w:t>
      </w:r>
      <w:r>
        <w:rPr>
          <w:rFonts w:cs="Arial"/>
          <w:szCs w:val="20"/>
          <w:lang w:val="en-US"/>
        </w:rPr>
        <w:t>figure</w:t>
      </w:r>
      <w:r w:rsidRPr="000F4EAE">
        <w:rPr>
          <w:rFonts w:cs="Arial"/>
          <w:szCs w:val="20"/>
          <w:lang w:val="en-US"/>
        </w:rPr>
        <w:t xml:space="preserve"> should have an epigraph </w:t>
      </w:r>
      <w:r>
        <w:rPr>
          <w:rFonts w:cs="Arial"/>
          <w:szCs w:val="20"/>
          <w:lang w:val="en-US"/>
        </w:rPr>
        <w:t>d</w:t>
      </w:r>
      <w:r w:rsidRPr="000F4EAE">
        <w:rPr>
          <w:rFonts w:cs="Arial"/>
          <w:szCs w:val="20"/>
          <w:lang w:val="en-US"/>
        </w:rPr>
        <w:t xml:space="preserve">escribing </w:t>
      </w:r>
      <w:r w:rsidR="00AE5D9F">
        <w:rPr>
          <w:rFonts w:cs="Arial"/>
          <w:szCs w:val="20"/>
          <w:lang w:val="en-US"/>
        </w:rPr>
        <w:t>its</w:t>
      </w:r>
      <w:r w:rsidRPr="000F4EAE">
        <w:rPr>
          <w:rFonts w:cs="Arial"/>
          <w:szCs w:val="20"/>
          <w:lang w:val="en-US"/>
        </w:rPr>
        <w:t xml:space="preserve"> cont</w:t>
      </w:r>
      <w:r>
        <w:rPr>
          <w:rFonts w:cs="Arial"/>
          <w:szCs w:val="20"/>
          <w:lang w:val="en-US"/>
        </w:rPr>
        <w:t>ent</w:t>
      </w:r>
      <w:r w:rsidRPr="000F4EAE">
        <w:rPr>
          <w:rFonts w:cs="Arial"/>
          <w:szCs w:val="20"/>
          <w:lang w:val="en-US"/>
        </w:rPr>
        <w:t xml:space="preserve">. </w:t>
      </w:r>
      <w:r w:rsidRPr="000974C6">
        <w:rPr>
          <w:rFonts w:cs="Arial"/>
          <w:szCs w:val="20"/>
          <w:lang w:val="en-US"/>
        </w:rPr>
        <w:t xml:space="preserve">If the picture contains two or more graphics, these should be </w:t>
      </w:r>
      <w:r>
        <w:rPr>
          <w:rFonts w:cs="Arial"/>
          <w:szCs w:val="20"/>
          <w:lang w:val="en-US"/>
        </w:rPr>
        <w:t xml:space="preserve">referred as </w:t>
      </w:r>
      <w:r w:rsidRPr="000974C6">
        <w:rPr>
          <w:rFonts w:cs="Arial"/>
          <w:szCs w:val="20"/>
          <w:lang w:val="en-US"/>
        </w:rPr>
        <w:t xml:space="preserve">a), b), c), etc. </w:t>
      </w:r>
      <w:r>
        <w:rPr>
          <w:rFonts w:cs="Arial"/>
          <w:szCs w:val="20"/>
          <w:lang w:val="en-US"/>
        </w:rPr>
        <w:t>and the e</w:t>
      </w:r>
      <w:r w:rsidRPr="000974C6">
        <w:rPr>
          <w:rFonts w:cs="Arial"/>
          <w:szCs w:val="20"/>
          <w:lang w:val="en-US"/>
        </w:rPr>
        <w:t xml:space="preserve">pigraph </w:t>
      </w:r>
      <w:r>
        <w:rPr>
          <w:rFonts w:cs="Arial"/>
          <w:szCs w:val="20"/>
          <w:lang w:val="en-US"/>
        </w:rPr>
        <w:t xml:space="preserve">should mention each of them. </w:t>
      </w:r>
      <w:r w:rsidR="00973437" w:rsidRPr="00973437">
        <w:rPr>
          <w:rFonts w:cs="Arial"/>
          <w:szCs w:val="20"/>
          <w:lang w:val="en-US"/>
        </w:rPr>
        <w:t xml:space="preserve">The text of epigraphs should be </w:t>
      </w:r>
      <w:r w:rsidR="006C3FC0" w:rsidRPr="00973437">
        <w:rPr>
          <w:rFonts w:asciiTheme="minorBidi" w:hAnsiTheme="minorBidi"/>
          <w:szCs w:val="20"/>
          <w:lang w:val="en-US"/>
        </w:rPr>
        <w:t>Arial 10</w:t>
      </w:r>
      <w:r w:rsidR="00973437" w:rsidRPr="00973437">
        <w:rPr>
          <w:rFonts w:asciiTheme="minorBidi" w:hAnsiTheme="minorBidi"/>
          <w:szCs w:val="20"/>
          <w:lang w:val="en-US"/>
        </w:rPr>
        <w:t>,</w:t>
      </w:r>
      <w:r w:rsidR="006C3FC0" w:rsidRPr="00973437">
        <w:rPr>
          <w:rFonts w:asciiTheme="minorBidi" w:hAnsiTheme="minorBidi"/>
          <w:szCs w:val="20"/>
          <w:lang w:val="en-US"/>
        </w:rPr>
        <w:t xml:space="preserve"> justifi</w:t>
      </w:r>
      <w:r w:rsidR="00973437">
        <w:rPr>
          <w:rFonts w:asciiTheme="minorBidi" w:hAnsiTheme="minorBidi"/>
          <w:szCs w:val="20"/>
          <w:lang w:val="en-US"/>
        </w:rPr>
        <w:t>ed</w:t>
      </w:r>
      <w:r w:rsidR="00973437" w:rsidRPr="00973437">
        <w:rPr>
          <w:rFonts w:asciiTheme="minorBidi" w:hAnsiTheme="minorBidi"/>
          <w:szCs w:val="20"/>
          <w:lang w:val="en-US"/>
        </w:rPr>
        <w:t xml:space="preserve"> and </w:t>
      </w:r>
      <w:r w:rsidR="00973437">
        <w:rPr>
          <w:rFonts w:asciiTheme="minorBidi" w:hAnsiTheme="minorBidi"/>
          <w:szCs w:val="20"/>
          <w:lang w:val="en-US"/>
        </w:rPr>
        <w:t>N</w:t>
      </w:r>
      <w:r w:rsidR="00866291" w:rsidRPr="00973437">
        <w:rPr>
          <w:rFonts w:asciiTheme="minorBidi" w:hAnsiTheme="minorBidi"/>
          <w:szCs w:val="20"/>
          <w:lang w:val="en-US"/>
        </w:rPr>
        <w:t xml:space="preserve">ormal </w:t>
      </w:r>
      <w:r w:rsidR="00973437">
        <w:rPr>
          <w:rFonts w:asciiTheme="minorBidi" w:hAnsiTheme="minorBidi"/>
          <w:szCs w:val="20"/>
          <w:lang w:val="en-US"/>
        </w:rPr>
        <w:t>style</w:t>
      </w:r>
      <w:r w:rsidR="006C3FC0" w:rsidRPr="00973437">
        <w:rPr>
          <w:rFonts w:asciiTheme="minorBidi" w:hAnsiTheme="minorBidi"/>
          <w:szCs w:val="20"/>
          <w:lang w:val="en-US"/>
        </w:rPr>
        <w:t>.</w:t>
      </w:r>
    </w:p>
    <w:p w14:paraId="6306C06C" w14:textId="77777777" w:rsidR="00AB486A" w:rsidRPr="00973437" w:rsidRDefault="00AB486A" w:rsidP="00866291">
      <w:pPr>
        <w:rPr>
          <w:rFonts w:asciiTheme="minorBidi" w:hAnsiTheme="minorBidi"/>
          <w:szCs w:val="20"/>
          <w:lang w:val="en-US"/>
        </w:rPr>
      </w:pPr>
    </w:p>
    <w:p w14:paraId="72328513" w14:textId="41966E50" w:rsidR="006E7701" w:rsidRDefault="00A36284" w:rsidP="00866291">
      <w:pPr>
        <w:rPr>
          <w:rFonts w:asciiTheme="minorBidi" w:hAnsiTheme="minorBidi"/>
          <w:szCs w:val="20"/>
        </w:rPr>
      </w:pPr>
      <w:r>
        <w:rPr>
          <w:noProof/>
          <w:lang w:eastAsia="es-AR" w:bidi="ar-SA"/>
        </w:rPr>
        <w:lastRenderedPageBreak/>
        <w:drawing>
          <wp:inline distT="0" distB="0" distL="0" distR="0" wp14:anchorId="1E7DCC0A" wp14:editId="1B62727C">
            <wp:extent cx="6120130" cy="3785870"/>
            <wp:effectExtent l="0" t="0" r="0" b="5080"/>
            <wp:docPr id="8" name="Imagen 8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Gráfico, Gráfico de líneas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2ABAA" w14:textId="242825C2" w:rsidR="00AB486A" w:rsidRPr="00D73309" w:rsidRDefault="00AB486A" w:rsidP="00AB486A">
      <w:pPr>
        <w:rPr>
          <w:rFonts w:asciiTheme="minorBidi" w:hAnsiTheme="minorBidi"/>
          <w:szCs w:val="20"/>
          <w:lang w:val="en-US"/>
        </w:rPr>
      </w:pPr>
      <w:r w:rsidRPr="00D73309">
        <w:rPr>
          <w:rFonts w:asciiTheme="minorBidi" w:hAnsiTheme="minorBidi"/>
          <w:szCs w:val="20"/>
          <w:lang w:val="en-US"/>
        </w:rPr>
        <w:t>Figur</w:t>
      </w:r>
      <w:r w:rsidR="00333220" w:rsidRPr="00D73309">
        <w:rPr>
          <w:rFonts w:asciiTheme="minorBidi" w:hAnsiTheme="minorBidi"/>
          <w:szCs w:val="20"/>
          <w:lang w:val="en-US"/>
        </w:rPr>
        <w:t>e</w:t>
      </w:r>
      <w:r w:rsidRPr="00D73309">
        <w:rPr>
          <w:rFonts w:asciiTheme="minorBidi" w:hAnsiTheme="minorBidi"/>
          <w:szCs w:val="20"/>
          <w:lang w:val="en-US"/>
        </w:rPr>
        <w:t xml:space="preserve"> 6. </w:t>
      </w:r>
      <w:r w:rsidR="0074540E" w:rsidRPr="00F82307">
        <w:rPr>
          <w:rFonts w:asciiTheme="minorBidi" w:hAnsiTheme="minorBidi"/>
          <w:szCs w:val="20"/>
          <w:lang w:val="en-US"/>
        </w:rPr>
        <w:t>Example</w:t>
      </w:r>
      <w:r w:rsidRPr="00F82307">
        <w:rPr>
          <w:rFonts w:asciiTheme="minorBidi" w:hAnsiTheme="minorBidi"/>
          <w:szCs w:val="20"/>
          <w:lang w:val="en-US"/>
        </w:rPr>
        <w:t xml:space="preserve"> </w:t>
      </w:r>
      <w:r w:rsidR="00333220" w:rsidRPr="00F82307">
        <w:rPr>
          <w:rFonts w:asciiTheme="minorBidi" w:hAnsiTheme="minorBidi"/>
          <w:szCs w:val="20"/>
          <w:lang w:val="en-US"/>
        </w:rPr>
        <w:t>of graph</w:t>
      </w:r>
      <w:r w:rsidRPr="00F82307">
        <w:rPr>
          <w:rFonts w:asciiTheme="minorBidi" w:hAnsiTheme="minorBidi"/>
          <w:szCs w:val="20"/>
          <w:lang w:val="en-US"/>
        </w:rPr>
        <w:t xml:space="preserve"> o</w:t>
      </w:r>
      <w:r w:rsidR="00333220" w:rsidRPr="00F82307">
        <w:rPr>
          <w:rFonts w:asciiTheme="minorBidi" w:hAnsiTheme="minorBidi"/>
          <w:szCs w:val="20"/>
          <w:lang w:val="en-US"/>
        </w:rPr>
        <w:t>r</w:t>
      </w:r>
      <w:r w:rsidRPr="00F82307">
        <w:rPr>
          <w:rFonts w:asciiTheme="minorBidi" w:hAnsiTheme="minorBidi"/>
          <w:szCs w:val="20"/>
          <w:lang w:val="en-US"/>
        </w:rPr>
        <w:t xml:space="preserve"> cross</w:t>
      </w:r>
      <w:r w:rsidR="00333220" w:rsidRPr="00F82307">
        <w:rPr>
          <w:rFonts w:asciiTheme="minorBidi" w:hAnsiTheme="minorBidi"/>
          <w:szCs w:val="20"/>
          <w:lang w:val="en-US"/>
        </w:rPr>
        <w:t>-</w:t>
      </w:r>
      <w:r w:rsidRPr="00F82307">
        <w:rPr>
          <w:rFonts w:asciiTheme="minorBidi" w:hAnsiTheme="minorBidi"/>
          <w:szCs w:val="20"/>
          <w:lang w:val="en-US"/>
        </w:rPr>
        <w:t>plot</w:t>
      </w:r>
      <w:r w:rsidR="00333220" w:rsidRPr="00F82307">
        <w:rPr>
          <w:rFonts w:asciiTheme="minorBidi" w:hAnsiTheme="minorBidi"/>
          <w:szCs w:val="20"/>
          <w:lang w:val="en-US"/>
        </w:rPr>
        <w:t xml:space="preserve">, clearly indicating titles and </w:t>
      </w:r>
      <w:r w:rsidR="00806D39" w:rsidRPr="00F82307">
        <w:rPr>
          <w:rFonts w:asciiTheme="minorBidi" w:hAnsiTheme="minorBidi"/>
          <w:szCs w:val="20"/>
          <w:lang w:val="en-US"/>
        </w:rPr>
        <w:t>ax</w:t>
      </w:r>
      <w:r w:rsidR="007F07DD" w:rsidRPr="00F82307">
        <w:rPr>
          <w:rFonts w:asciiTheme="minorBidi" w:hAnsiTheme="minorBidi"/>
          <w:szCs w:val="20"/>
          <w:lang w:val="en-US"/>
        </w:rPr>
        <w:t xml:space="preserve">is </w:t>
      </w:r>
      <w:r w:rsidR="00333220" w:rsidRPr="00F82307">
        <w:rPr>
          <w:rFonts w:asciiTheme="minorBidi" w:hAnsiTheme="minorBidi"/>
          <w:szCs w:val="20"/>
          <w:lang w:val="en-US"/>
        </w:rPr>
        <w:t xml:space="preserve">scales </w:t>
      </w:r>
      <w:r w:rsidR="00F82307" w:rsidRPr="00F82307">
        <w:rPr>
          <w:rFonts w:asciiTheme="minorBidi" w:hAnsiTheme="minorBidi"/>
          <w:szCs w:val="20"/>
          <w:lang w:val="en-US"/>
        </w:rPr>
        <w:t>an</w:t>
      </w:r>
      <w:r w:rsidR="00F82307">
        <w:rPr>
          <w:rFonts w:asciiTheme="minorBidi" w:hAnsiTheme="minorBidi"/>
          <w:szCs w:val="20"/>
          <w:lang w:val="en-US"/>
        </w:rPr>
        <w:t xml:space="preserve">d the </w:t>
      </w:r>
      <w:r w:rsidRPr="00F82307">
        <w:rPr>
          <w:rFonts w:asciiTheme="minorBidi" w:hAnsiTheme="minorBidi"/>
          <w:szCs w:val="20"/>
          <w:lang w:val="en-US"/>
        </w:rPr>
        <w:t>referenc</w:t>
      </w:r>
      <w:r w:rsidR="00F82307">
        <w:rPr>
          <w:rFonts w:asciiTheme="minorBidi" w:hAnsiTheme="minorBidi"/>
          <w:szCs w:val="20"/>
          <w:lang w:val="en-US"/>
        </w:rPr>
        <w:t xml:space="preserve">es of </w:t>
      </w:r>
      <w:r w:rsidR="00C81BFA">
        <w:rPr>
          <w:rFonts w:asciiTheme="minorBidi" w:hAnsiTheme="minorBidi"/>
          <w:szCs w:val="20"/>
          <w:lang w:val="en-US"/>
        </w:rPr>
        <w:t>graph</w:t>
      </w:r>
      <w:r w:rsidR="00F82307">
        <w:rPr>
          <w:rFonts w:asciiTheme="minorBidi" w:hAnsiTheme="minorBidi"/>
          <w:szCs w:val="20"/>
          <w:lang w:val="en-US"/>
        </w:rPr>
        <w:t xml:space="preserve"> </w:t>
      </w:r>
      <w:r w:rsidR="00322839">
        <w:rPr>
          <w:rFonts w:asciiTheme="minorBidi" w:hAnsiTheme="minorBidi"/>
          <w:szCs w:val="20"/>
          <w:lang w:val="en-US"/>
        </w:rPr>
        <w:t>variables</w:t>
      </w:r>
      <w:r w:rsidRPr="00F82307">
        <w:rPr>
          <w:rFonts w:asciiTheme="minorBidi" w:hAnsiTheme="minorBidi"/>
          <w:szCs w:val="20"/>
          <w:lang w:val="en-US"/>
        </w:rPr>
        <w:t xml:space="preserve">. </w:t>
      </w:r>
      <w:r w:rsidR="00C81BFA" w:rsidRPr="00D73309">
        <w:rPr>
          <w:rFonts w:asciiTheme="minorBidi" w:hAnsiTheme="minorBidi"/>
          <w:szCs w:val="20"/>
          <w:lang w:val="en-US"/>
        </w:rPr>
        <w:t>Source:</w:t>
      </w:r>
      <w:r w:rsidRPr="00D73309">
        <w:rPr>
          <w:rFonts w:asciiTheme="minorBidi" w:hAnsiTheme="minorBidi"/>
          <w:szCs w:val="20"/>
          <w:lang w:val="en-US"/>
        </w:rPr>
        <w:t xml:space="preserve"> Aimar </w:t>
      </w:r>
      <w:r w:rsidR="005C79DD">
        <w:rPr>
          <w:rFonts w:asciiTheme="minorBidi" w:hAnsiTheme="minorBidi"/>
          <w:i/>
          <w:iCs/>
          <w:szCs w:val="20"/>
          <w:lang w:val="en-US"/>
        </w:rPr>
        <w:t>et</w:t>
      </w:r>
      <w:r w:rsidR="00C81BFA" w:rsidRPr="00D73309">
        <w:rPr>
          <w:rFonts w:asciiTheme="minorBidi" w:hAnsiTheme="minorBidi"/>
          <w:i/>
          <w:iCs/>
          <w:szCs w:val="20"/>
          <w:lang w:val="en-US"/>
        </w:rPr>
        <w:t xml:space="preserve"> </w:t>
      </w:r>
      <w:r w:rsidRPr="00D73309">
        <w:rPr>
          <w:rFonts w:asciiTheme="minorBidi" w:hAnsiTheme="minorBidi"/>
          <w:i/>
          <w:iCs/>
          <w:szCs w:val="20"/>
          <w:lang w:val="en-US"/>
        </w:rPr>
        <w:t>al</w:t>
      </w:r>
      <w:r w:rsidR="005C79DD">
        <w:rPr>
          <w:rFonts w:asciiTheme="minorBidi" w:hAnsiTheme="minorBidi"/>
          <w:i/>
          <w:iCs/>
          <w:szCs w:val="20"/>
          <w:lang w:val="en-US"/>
        </w:rPr>
        <w:t>.</w:t>
      </w:r>
      <w:r w:rsidRPr="00D73309">
        <w:rPr>
          <w:rFonts w:asciiTheme="minorBidi" w:hAnsiTheme="minorBidi"/>
          <w:szCs w:val="20"/>
          <w:lang w:val="en-US"/>
        </w:rPr>
        <w:t xml:space="preserve"> (2018).</w:t>
      </w:r>
    </w:p>
    <w:p w14:paraId="45347391" w14:textId="08426110" w:rsidR="00AB486A" w:rsidRPr="00D73309" w:rsidRDefault="00AB486A" w:rsidP="00AB486A">
      <w:pPr>
        <w:rPr>
          <w:rFonts w:asciiTheme="minorBidi" w:hAnsiTheme="minorBidi"/>
          <w:szCs w:val="20"/>
          <w:lang w:val="en-US"/>
        </w:rPr>
      </w:pPr>
    </w:p>
    <w:p w14:paraId="75925F0D" w14:textId="73A36825" w:rsidR="00AB486A" w:rsidRPr="00D73309" w:rsidRDefault="005475B1" w:rsidP="00441452">
      <w:pPr>
        <w:pStyle w:val="Ttulo1"/>
        <w:rPr>
          <w:lang w:val="en-US"/>
        </w:rPr>
      </w:pPr>
      <w:r w:rsidRPr="00D73309">
        <w:rPr>
          <w:lang w:val="en-US"/>
        </w:rPr>
        <w:t>ACKNOWLEDGEMENTS</w:t>
      </w:r>
    </w:p>
    <w:p w14:paraId="4312BA52" w14:textId="0D6A8896" w:rsidR="00AB486A" w:rsidRPr="00045577" w:rsidRDefault="00C81BFA" w:rsidP="00FA0B46">
      <w:pPr>
        <w:rPr>
          <w:lang w:val="en-US"/>
        </w:rPr>
      </w:pPr>
      <w:r w:rsidRPr="00045577">
        <w:rPr>
          <w:lang w:val="en-US"/>
        </w:rPr>
        <w:t>The</w:t>
      </w:r>
      <w:r w:rsidR="00FA0B46" w:rsidRPr="00045577">
        <w:rPr>
          <w:lang w:val="en-US"/>
        </w:rPr>
        <w:t xml:space="preserve"> </w:t>
      </w:r>
      <w:r w:rsidR="0074540E" w:rsidRPr="00045577">
        <w:rPr>
          <w:lang w:val="en-US"/>
        </w:rPr>
        <w:t>authors</w:t>
      </w:r>
      <w:r w:rsidR="00FA0B46" w:rsidRPr="00045577">
        <w:rPr>
          <w:lang w:val="en-US"/>
        </w:rPr>
        <w:t xml:space="preserve"> </w:t>
      </w:r>
      <w:r w:rsidR="00B60719" w:rsidRPr="00045577">
        <w:rPr>
          <w:lang w:val="en-US"/>
        </w:rPr>
        <w:t xml:space="preserve">wish to thank </w:t>
      </w:r>
      <w:r w:rsidR="00FA0B46" w:rsidRPr="00045577">
        <w:rPr>
          <w:lang w:val="en-US"/>
        </w:rPr>
        <w:t>Claudia Borboll</w:t>
      </w:r>
      <w:r w:rsidR="000B674A" w:rsidRPr="00045577">
        <w:rPr>
          <w:lang w:val="en-US"/>
        </w:rPr>
        <w:t>a</w:t>
      </w:r>
      <w:r w:rsidR="00FA0B46" w:rsidRPr="00045577">
        <w:rPr>
          <w:lang w:val="en-US"/>
        </w:rPr>
        <w:t xml:space="preserve">, Marcelo Santiago, Marco Gardini </w:t>
      </w:r>
      <w:r w:rsidR="00B60719" w:rsidRPr="00045577">
        <w:rPr>
          <w:lang w:val="en-US"/>
        </w:rPr>
        <w:t xml:space="preserve">and </w:t>
      </w:r>
      <w:r w:rsidR="00FA0B46" w:rsidRPr="00045577">
        <w:rPr>
          <w:lang w:val="en-US"/>
        </w:rPr>
        <w:t xml:space="preserve">Pablo Giampaoli </w:t>
      </w:r>
      <w:r w:rsidR="00045577" w:rsidRPr="00045577">
        <w:rPr>
          <w:lang w:val="en-US"/>
        </w:rPr>
        <w:t>f</w:t>
      </w:r>
      <w:r w:rsidR="00FA0B46" w:rsidRPr="00045577">
        <w:rPr>
          <w:lang w:val="en-US"/>
        </w:rPr>
        <w:t xml:space="preserve">or </w:t>
      </w:r>
      <w:r w:rsidR="00045577" w:rsidRPr="00045577">
        <w:rPr>
          <w:lang w:val="en-US"/>
        </w:rPr>
        <w:t>their sugges</w:t>
      </w:r>
      <w:r w:rsidR="00045577">
        <w:rPr>
          <w:lang w:val="en-US"/>
        </w:rPr>
        <w:t>tions and contributions</w:t>
      </w:r>
      <w:r w:rsidR="000B674A" w:rsidRPr="00045577">
        <w:rPr>
          <w:lang w:val="en-US"/>
        </w:rPr>
        <w:t>.</w:t>
      </w:r>
    </w:p>
    <w:p w14:paraId="448723A4" w14:textId="77777777" w:rsidR="000B674A" w:rsidRPr="00045577" w:rsidRDefault="000B674A" w:rsidP="00FA0B46">
      <w:pPr>
        <w:rPr>
          <w:lang w:val="en-US"/>
        </w:rPr>
      </w:pPr>
    </w:p>
    <w:p w14:paraId="7BE9B3DC" w14:textId="574344A7" w:rsidR="006E7701" w:rsidRPr="00D73309" w:rsidRDefault="00C6182A" w:rsidP="006E7701">
      <w:pPr>
        <w:pStyle w:val="Ttulo1"/>
        <w:rPr>
          <w:lang w:val="es-ES"/>
        </w:rPr>
      </w:pPr>
      <w:r w:rsidRPr="00D73309">
        <w:rPr>
          <w:lang w:val="es-ES"/>
        </w:rPr>
        <w:t>REFERENCE</w:t>
      </w:r>
      <w:r w:rsidR="002859EC">
        <w:rPr>
          <w:lang w:val="es-ES"/>
        </w:rPr>
        <w:t xml:space="preserve"> LIST</w:t>
      </w:r>
    </w:p>
    <w:p w14:paraId="575C45BF" w14:textId="190E0913" w:rsidR="006E7701" w:rsidRPr="00E44B6A" w:rsidRDefault="00222E2E" w:rsidP="00E44B6A">
      <w:pPr>
        <w:ind w:left="284" w:hanging="284"/>
        <w:rPr>
          <w:rFonts w:asciiTheme="minorBidi" w:hAnsiTheme="minorBidi"/>
          <w:szCs w:val="20"/>
        </w:rPr>
      </w:pPr>
      <w:r w:rsidRPr="00E44B6A">
        <w:rPr>
          <w:rFonts w:asciiTheme="minorBidi" w:hAnsiTheme="minorBidi"/>
          <w:szCs w:val="20"/>
        </w:rPr>
        <w:t>Aimar, E.</w:t>
      </w:r>
      <w:r w:rsidR="00476F54" w:rsidRPr="00E44B6A">
        <w:rPr>
          <w:rFonts w:asciiTheme="minorBidi" w:hAnsiTheme="minorBidi"/>
          <w:szCs w:val="20"/>
        </w:rPr>
        <w:t>, Cevallos, M., Cangini, A., Mas Cattapan, F. y Vega, V., 2018. X Congreso de Exploración y Desarrollo de Hidrocarburos, IAPG. Actas Simposio de Desarrollo, pp. 203-</w:t>
      </w:r>
      <w:r w:rsidR="00857A43" w:rsidRPr="00E44B6A">
        <w:rPr>
          <w:rFonts w:asciiTheme="minorBidi" w:hAnsiTheme="minorBidi"/>
          <w:szCs w:val="20"/>
        </w:rPr>
        <w:t>220</w:t>
      </w:r>
      <w:r w:rsidR="00476F54" w:rsidRPr="00E44B6A">
        <w:rPr>
          <w:rFonts w:asciiTheme="minorBidi" w:hAnsiTheme="minorBidi"/>
          <w:szCs w:val="20"/>
        </w:rPr>
        <w:t>.</w:t>
      </w:r>
    </w:p>
    <w:p w14:paraId="4A7ED8B9" w14:textId="77777777" w:rsidR="00857A43" w:rsidRPr="00E44B6A" w:rsidRDefault="00857A43" w:rsidP="00E44B6A">
      <w:pPr>
        <w:ind w:left="284" w:hanging="284"/>
        <w:rPr>
          <w:rFonts w:asciiTheme="minorBidi" w:hAnsiTheme="minorBidi"/>
          <w:szCs w:val="20"/>
        </w:rPr>
      </w:pPr>
    </w:p>
    <w:p w14:paraId="6666A247" w14:textId="0A64C7B9" w:rsidR="004A74D4" w:rsidRPr="00E44B6A" w:rsidRDefault="00313C1E" w:rsidP="00E44B6A">
      <w:pPr>
        <w:ind w:left="284" w:hanging="284"/>
        <w:rPr>
          <w:rFonts w:asciiTheme="minorBidi" w:hAnsiTheme="minorBidi"/>
          <w:szCs w:val="20"/>
        </w:rPr>
      </w:pPr>
      <w:r w:rsidRPr="00E44B6A">
        <w:rPr>
          <w:rFonts w:asciiTheme="minorBidi" w:hAnsiTheme="minorBidi"/>
          <w:szCs w:val="20"/>
        </w:rPr>
        <w:t>Aramayo Flores, R.F., 1989, El cinturón plegado y sobrecorrido del norte argentino, Boletín de Informaciones Petroleras, Tercera Época, Año VI, N° 17, p. 2-16, Buenos Aires.</w:t>
      </w:r>
    </w:p>
    <w:p w14:paraId="574EC997" w14:textId="77777777" w:rsidR="00434AFE" w:rsidRPr="00E44B6A" w:rsidRDefault="00434AFE" w:rsidP="00E44B6A">
      <w:pPr>
        <w:ind w:left="284" w:hanging="284"/>
        <w:rPr>
          <w:rFonts w:asciiTheme="minorBidi" w:hAnsiTheme="minorBidi"/>
          <w:szCs w:val="20"/>
        </w:rPr>
      </w:pPr>
    </w:p>
    <w:p w14:paraId="15C03FC7" w14:textId="43B723AA" w:rsidR="00DD3ED5" w:rsidRPr="00E44B6A" w:rsidRDefault="00DD3ED5" w:rsidP="00E44B6A">
      <w:pPr>
        <w:ind w:left="284" w:hanging="284"/>
        <w:rPr>
          <w:rFonts w:asciiTheme="minorBidi" w:hAnsiTheme="minorBidi"/>
          <w:szCs w:val="20"/>
        </w:rPr>
      </w:pPr>
      <w:r w:rsidRPr="00E67097">
        <w:rPr>
          <w:rFonts w:asciiTheme="minorBidi" w:hAnsiTheme="minorBidi"/>
          <w:szCs w:val="20"/>
          <w:lang w:val="en-US"/>
        </w:rPr>
        <w:t xml:space="preserve">Belotti, H.J., Sacavino, L.L. y Schachner G.A.,1995. Structural styles and petroleum occurrence in the Sub-Andean fold and thrust belt of northern Argentina. En Tankard, A., Suarez, S. y Welsink, H. (eds.), Petroleum Basins of South America. </w:t>
      </w:r>
      <w:r w:rsidRPr="00E44B6A">
        <w:rPr>
          <w:rFonts w:asciiTheme="minorBidi" w:hAnsiTheme="minorBidi"/>
          <w:szCs w:val="20"/>
        </w:rPr>
        <w:t>American Association of Petroleum Geologists Memoir 62, pp. 545-555</w:t>
      </w:r>
      <w:r w:rsidR="002E7C57" w:rsidRPr="00E44B6A">
        <w:rPr>
          <w:rFonts w:asciiTheme="minorBidi" w:hAnsiTheme="minorBidi"/>
          <w:szCs w:val="20"/>
        </w:rPr>
        <w:t>.</w:t>
      </w:r>
    </w:p>
    <w:p w14:paraId="63E0129D" w14:textId="77777777" w:rsidR="002E7C57" w:rsidRPr="00E44B6A" w:rsidRDefault="002E7C57" w:rsidP="00E44B6A">
      <w:pPr>
        <w:ind w:left="284" w:hanging="284"/>
        <w:rPr>
          <w:rFonts w:asciiTheme="minorBidi" w:hAnsiTheme="minorBidi"/>
          <w:szCs w:val="20"/>
        </w:rPr>
      </w:pPr>
    </w:p>
    <w:p w14:paraId="62FE516B" w14:textId="18E88D23" w:rsidR="00434AFE" w:rsidRPr="00E44B6A" w:rsidRDefault="00434AFE" w:rsidP="00E44B6A">
      <w:pPr>
        <w:ind w:left="284" w:hanging="284"/>
        <w:rPr>
          <w:rFonts w:asciiTheme="minorBidi" w:hAnsiTheme="minorBidi"/>
          <w:szCs w:val="20"/>
        </w:rPr>
      </w:pPr>
      <w:r w:rsidRPr="00E44B6A">
        <w:rPr>
          <w:rFonts w:asciiTheme="minorBidi" w:hAnsiTheme="minorBidi"/>
          <w:szCs w:val="20"/>
        </w:rPr>
        <w:t>C.B.H., 2008, Sitio Web de la Cámara Boliviana de Hidrocarburos, http://www.cbh.org.bo, Estadísticas – Reservas – Producción. Acceso 10 de marzo de 2008.</w:t>
      </w:r>
    </w:p>
    <w:p w14:paraId="2E050D3B" w14:textId="77777777" w:rsidR="00434AFE" w:rsidRPr="00E44B6A" w:rsidRDefault="00434AFE" w:rsidP="00E44B6A">
      <w:pPr>
        <w:ind w:left="284" w:hanging="284"/>
        <w:rPr>
          <w:rFonts w:asciiTheme="minorBidi" w:hAnsiTheme="minorBidi"/>
          <w:szCs w:val="20"/>
        </w:rPr>
      </w:pPr>
    </w:p>
    <w:p w14:paraId="5904BE02" w14:textId="6BD88743" w:rsidR="007B10EB" w:rsidRPr="00E44B6A" w:rsidRDefault="007B10EB" w:rsidP="000F6111">
      <w:pPr>
        <w:ind w:left="284" w:hanging="284"/>
        <w:rPr>
          <w:rFonts w:asciiTheme="minorBidi" w:hAnsiTheme="minorBidi"/>
          <w:szCs w:val="20"/>
        </w:rPr>
      </w:pPr>
      <w:r w:rsidRPr="00E44B6A">
        <w:rPr>
          <w:rFonts w:asciiTheme="minorBidi" w:hAnsiTheme="minorBidi"/>
          <w:szCs w:val="20"/>
        </w:rPr>
        <w:t>Disalvo, A. y Villar, H.J., 1999. Los Sistemas Petrolíferos del Area Oriental de la Cuenca Paleozoica Noroeste, Argentina, IV Congreso Exploración y Desarrollo Hidrocarburos, IAPG, Actas I, p.83-100, Mar del Plata, Argentina.</w:t>
      </w:r>
    </w:p>
    <w:p w14:paraId="0C91C590" w14:textId="55D02E06" w:rsidR="007B10EB" w:rsidRPr="00E44B6A" w:rsidRDefault="007B10EB" w:rsidP="00E44B6A">
      <w:pPr>
        <w:ind w:left="284" w:hanging="284"/>
        <w:rPr>
          <w:rFonts w:asciiTheme="minorBidi" w:hAnsiTheme="minorBidi"/>
          <w:szCs w:val="20"/>
        </w:rPr>
      </w:pPr>
    </w:p>
    <w:p w14:paraId="2E827EA3" w14:textId="540E55EB" w:rsidR="000B674A" w:rsidRPr="00E44B6A" w:rsidRDefault="000B674A" w:rsidP="00E44B6A">
      <w:pPr>
        <w:ind w:left="284" w:hanging="284"/>
        <w:rPr>
          <w:rFonts w:asciiTheme="minorBidi" w:hAnsiTheme="minorBidi"/>
          <w:szCs w:val="20"/>
        </w:rPr>
      </w:pPr>
      <w:r w:rsidRPr="00E44B6A">
        <w:rPr>
          <w:rFonts w:asciiTheme="minorBidi" w:hAnsiTheme="minorBidi"/>
          <w:szCs w:val="20"/>
        </w:rPr>
        <w:t>Giampaoli</w:t>
      </w:r>
      <w:r w:rsidR="00FE4B47" w:rsidRPr="00E44B6A">
        <w:rPr>
          <w:rFonts w:asciiTheme="minorBidi" w:hAnsiTheme="minorBidi"/>
          <w:szCs w:val="20"/>
        </w:rPr>
        <w:t xml:space="preserve">, P. y </w:t>
      </w:r>
      <w:r w:rsidR="00EE3234" w:rsidRPr="00E44B6A">
        <w:rPr>
          <w:rFonts w:asciiTheme="minorBidi" w:hAnsiTheme="minorBidi"/>
          <w:szCs w:val="20"/>
        </w:rPr>
        <w:t xml:space="preserve">Rojas Vera, E., 2018. Crecimiento y conexión lateral de pliegues en la Faja Plegada y Corrida del Subandino Sur de Argentina y Bolivia. </w:t>
      </w:r>
      <w:r w:rsidR="005817DA" w:rsidRPr="00E44B6A">
        <w:rPr>
          <w:rFonts w:asciiTheme="minorBidi" w:hAnsiTheme="minorBidi"/>
          <w:szCs w:val="20"/>
        </w:rPr>
        <w:t>X Congreso de Exploración y Desarrollo de Hidrocarburos</w:t>
      </w:r>
      <w:r w:rsidR="00D831BB" w:rsidRPr="00E44B6A">
        <w:rPr>
          <w:rFonts w:asciiTheme="minorBidi" w:hAnsiTheme="minorBidi"/>
          <w:szCs w:val="20"/>
        </w:rPr>
        <w:t xml:space="preserve">, IAPG. Actas </w:t>
      </w:r>
      <w:r w:rsidR="00B5689B" w:rsidRPr="00E44B6A">
        <w:rPr>
          <w:rFonts w:asciiTheme="minorBidi" w:hAnsiTheme="minorBidi"/>
          <w:szCs w:val="20"/>
        </w:rPr>
        <w:t>Sesiones Generales, pp</w:t>
      </w:r>
      <w:r w:rsidR="00B12D8B" w:rsidRPr="00E44B6A">
        <w:rPr>
          <w:rFonts w:asciiTheme="minorBidi" w:hAnsiTheme="minorBidi"/>
          <w:szCs w:val="20"/>
        </w:rPr>
        <w:t xml:space="preserve">. </w:t>
      </w:r>
      <w:r w:rsidR="00FC369E" w:rsidRPr="00E44B6A">
        <w:rPr>
          <w:rFonts w:asciiTheme="minorBidi" w:hAnsiTheme="minorBidi"/>
          <w:szCs w:val="20"/>
        </w:rPr>
        <w:t>553-556</w:t>
      </w:r>
      <w:r w:rsidR="00B12D8B" w:rsidRPr="00E44B6A">
        <w:rPr>
          <w:rFonts w:asciiTheme="minorBidi" w:hAnsiTheme="minorBidi"/>
          <w:szCs w:val="20"/>
        </w:rPr>
        <w:t>.</w:t>
      </w:r>
    </w:p>
    <w:p w14:paraId="45030A1D" w14:textId="20A7CA09" w:rsidR="00B12D8B" w:rsidRPr="00E44B6A" w:rsidRDefault="00B12D8B" w:rsidP="00E44B6A">
      <w:pPr>
        <w:ind w:left="284" w:hanging="284"/>
        <w:rPr>
          <w:rFonts w:asciiTheme="minorBidi" w:hAnsiTheme="minorBidi"/>
          <w:szCs w:val="20"/>
        </w:rPr>
      </w:pPr>
    </w:p>
    <w:p w14:paraId="47C0B18B" w14:textId="65D8FDE2" w:rsidR="00D2773D" w:rsidRPr="00E44B6A" w:rsidRDefault="00B12D8B" w:rsidP="00E44B6A">
      <w:pPr>
        <w:ind w:left="284" w:hanging="284"/>
        <w:rPr>
          <w:rFonts w:asciiTheme="minorBidi" w:hAnsiTheme="minorBidi"/>
          <w:szCs w:val="20"/>
        </w:rPr>
      </w:pPr>
      <w:r w:rsidRPr="00E44B6A">
        <w:rPr>
          <w:rFonts w:asciiTheme="minorBidi" w:hAnsiTheme="minorBidi"/>
          <w:szCs w:val="20"/>
        </w:rPr>
        <w:t xml:space="preserve">Iñigo, J., </w:t>
      </w:r>
      <w:r w:rsidR="000F4014" w:rsidRPr="00E44B6A">
        <w:rPr>
          <w:rFonts w:asciiTheme="minorBidi" w:hAnsiTheme="minorBidi"/>
          <w:szCs w:val="20"/>
        </w:rPr>
        <w:t>Vargas, R., Novara, E.</w:t>
      </w:r>
      <w:r w:rsidR="00D84C31" w:rsidRPr="00E44B6A">
        <w:rPr>
          <w:rFonts w:asciiTheme="minorBidi" w:hAnsiTheme="minorBidi"/>
          <w:szCs w:val="20"/>
        </w:rPr>
        <w:t>, Pereira, D. y Schwarz, E., 2018. La Formación Loma Montosa en el borde nororiental de la Cuenca Neuquina</w:t>
      </w:r>
      <w:r w:rsidR="00D2773D" w:rsidRPr="00E44B6A">
        <w:rPr>
          <w:rFonts w:asciiTheme="minorBidi" w:hAnsiTheme="minorBidi"/>
          <w:szCs w:val="20"/>
        </w:rPr>
        <w:t>: Análisis secuencial, caracterización paleoambiental y prospectividad remanente. X Congreso de Exploración y Desarrollo de Hidrocarburos, IAPG. Actas Sesiones Generales, pp. 623-646.</w:t>
      </w:r>
    </w:p>
    <w:p w14:paraId="5FFE8A64" w14:textId="4667EC93" w:rsidR="00B12D8B" w:rsidRPr="00E44B6A" w:rsidRDefault="00B12D8B" w:rsidP="00E44B6A">
      <w:pPr>
        <w:ind w:left="284" w:hanging="284"/>
        <w:rPr>
          <w:rFonts w:asciiTheme="minorBidi" w:hAnsiTheme="minorBidi"/>
          <w:szCs w:val="20"/>
        </w:rPr>
      </w:pPr>
    </w:p>
    <w:p w14:paraId="04729A58" w14:textId="1D593734" w:rsidR="00434AFE" w:rsidRPr="00E67097" w:rsidRDefault="00434AFE" w:rsidP="00E44B6A">
      <w:pPr>
        <w:ind w:left="284" w:hanging="284"/>
        <w:rPr>
          <w:rFonts w:asciiTheme="minorBidi" w:hAnsiTheme="minorBidi"/>
          <w:szCs w:val="20"/>
          <w:lang w:val="en-US"/>
        </w:rPr>
      </w:pPr>
      <w:r w:rsidRPr="00E44B6A">
        <w:rPr>
          <w:rFonts w:asciiTheme="minorBidi" w:hAnsiTheme="minorBidi"/>
          <w:szCs w:val="20"/>
        </w:rPr>
        <w:t xml:space="preserve">Limeres, M., 1992.  Paleotectónica y Sedimentación del Grupo Cuyo en el Oeste de la Dorsal Neuquina. </w:t>
      </w:r>
      <w:r w:rsidRPr="00E67097">
        <w:rPr>
          <w:rFonts w:asciiTheme="minorBidi" w:hAnsiTheme="minorBidi"/>
          <w:szCs w:val="20"/>
          <w:lang w:val="en-US"/>
        </w:rPr>
        <w:t>YPF. Informe inédito.</w:t>
      </w:r>
    </w:p>
    <w:p w14:paraId="47ED6A3A" w14:textId="77777777" w:rsidR="00434AFE" w:rsidRPr="00E67097" w:rsidRDefault="00434AFE" w:rsidP="00E44B6A">
      <w:pPr>
        <w:ind w:left="284" w:hanging="284"/>
        <w:rPr>
          <w:rFonts w:asciiTheme="minorBidi" w:hAnsiTheme="minorBidi"/>
          <w:szCs w:val="20"/>
          <w:lang w:val="en-US"/>
        </w:rPr>
      </w:pPr>
    </w:p>
    <w:p w14:paraId="760FBA2D" w14:textId="6489B283" w:rsidR="004A74D4" w:rsidRPr="00753B2A" w:rsidRDefault="00313C1E" w:rsidP="00E44B6A">
      <w:pPr>
        <w:ind w:left="284" w:hanging="284"/>
        <w:rPr>
          <w:rFonts w:asciiTheme="minorBidi" w:hAnsiTheme="minorBidi"/>
          <w:szCs w:val="20"/>
          <w:lang w:val="en-US"/>
        </w:rPr>
      </w:pPr>
      <w:r w:rsidRPr="00E67097">
        <w:rPr>
          <w:rFonts w:asciiTheme="minorBidi" w:hAnsiTheme="minorBidi"/>
          <w:szCs w:val="20"/>
          <w:lang w:val="en-US"/>
        </w:rPr>
        <w:t xml:space="preserve">Nelson, R., 2001. Geologic Analysis of Naturally Fractured Reservoirs, 2nd edition. </w:t>
      </w:r>
      <w:r w:rsidRPr="00753B2A">
        <w:rPr>
          <w:rFonts w:asciiTheme="minorBidi" w:hAnsiTheme="minorBidi"/>
          <w:szCs w:val="20"/>
          <w:lang w:val="en-US"/>
        </w:rPr>
        <w:t>Gulf Professional Publishing, 332pp</w:t>
      </w:r>
    </w:p>
    <w:p w14:paraId="04D186B1" w14:textId="77777777" w:rsidR="004A74D4" w:rsidRPr="00753B2A" w:rsidRDefault="004A74D4" w:rsidP="008B35BF">
      <w:pPr>
        <w:rPr>
          <w:rFonts w:asciiTheme="minorBidi" w:hAnsiTheme="minorBidi"/>
          <w:szCs w:val="20"/>
          <w:lang w:val="en-US"/>
        </w:rPr>
      </w:pPr>
    </w:p>
    <w:sectPr w:rsidR="004A74D4" w:rsidRPr="00753B2A" w:rsidSect="00D51921">
      <w:pgSz w:w="11906" w:h="16838" w:code="9"/>
      <w:pgMar w:top="1701" w:right="1134" w:bottom="1247" w:left="1134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0035B" w16cex:dateUtc="2021-10-24T19:07:00Z"/>
  <w16cex:commentExtensible w16cex:durableId="2520082A" w16cex:dateUtc="2021-10-24T19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E5218F3" w16cid:durableId="2520035B"/>
  <w16cid:commentId w16cid:paraId="25A81624" w16cid:durableId="2520082A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E7E6B4" w14:textId="77777777" w:rsidR="00D70309" w:rsidRDefault="00D70309">
      <w:r>
        <w:separator/>
      </w:r>
    </w:p>
  </w:endnote>
  <w:endnote w:type="continuationSeparator" w:id="0">
    <w:p w14:paraId="5CD635C5" w14:textId="77777777" w:rsidR="00D70309" w:rsidRDefault="00D70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B52FC2" w14:textId="77777777" w:rsidR="00D70309" w:rsidRDefault="00D70309">
      <w:r>
        <w:separator/>
      </w:r>
    </w:p>
  </w:footnote>
  <w:footnote w:type="continuationSeparator" w:id="0">
    <w:p w14:paraId="20372749" w14:textId="77777777" w:rsidR="00D70309" w:rsidRDefault="00D703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008EA"/>
    <w:multiLevelType w:val="hybridMultilevel"/>
    <w:tmpl w:val="CAA0E2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075C26"/>
    <w:multiLevelType w:val="hybridMultilevel"/>
    <w:tmpl w:val="8338969C"/>
    <w:lvl w:ilvl="0" w:tplc="B77A3DB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C768E1"/>
    <w:multiLevelType w:val="hybridMultilevel"/>
    <w:tmpl w:val="7BA62E42"/>
    <w:lvl w:ilvl="0" w:tplc="B77A3DB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B77A3DBA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22E88600">
      <w:start w:val="3"/>
      <w:numFmt w:val="lowerLetter"/>
      <w:lvlText w:val="%3."/>
      <w:lvlJc w:val="left"/>
      <w:pPr>
        <w:ind w:left="2160" w:hanging="180"/>
      </w:pPr>
      <w:rPr>
        <w:rFonts w:hint="default"/>
      </w:r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C7069"/>
    <w:multiLevelType w:val="hybridMultilevel"/>
    <w:tmpl w:val="55A880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B62DA5"/>
    <w:multiLevelType w:val="hybridMultilevel"/>
    <w:tmpl w:val="BF768964"/>
    <w:lvl w:ilvl="0" w:tplc="B77A3DBA">
      <w:numFmt w:val="bullet"/>
      <w:lvlText w:val="•"/>
      <w:lvlJc w:val="left"/>
      <w:pPr>
        <w:ind w:left="2121" w:hanging="705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28F1710B"/>
    <w:multiLevelType w:val="hybridMultilevel"/>
    <w:tmpl w:val="FEA6BB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F77B9C"/>
    <w:multiLevelType w:val="hybridMultilevel"/>
    <w:tmpl w:val="C93481E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0D1550"/>
    <w:multiLevelType w:val="hybridMultilevel"/>
    <w:tmpl w:val="98EE5300"/>
    <w:lvl w:ilvl="0" w:tplc="2C0A0013">
      <w:start w:val="1"/>
      <w:numFmt w:val="upperRoman"/>
      <w:lvlText w:val="%1."/>
      <w:lvlJc w:val="right"/>
      <w:pPr>
        <w:ind w:left="1065" w:hanging="705"/>
      </w:pPr>
      <w:rPr>
        <w:rFonts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E72072"/>
    <w:multiLevelType w:val="hybridMultilevel"/>
    <w:tmpl w:val="F85EC106"/>
    <w:lvl w:ilvl="0" w:tplc="B77A3DB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C6CB4"/>
    <w:multiLevelType w:val="hybridMultilevel"/>
    <w:tmpl w:val="19E0E916"/>
    <w:lvl w:ilvl="0" w:tplc="B77A3DB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184531"/>
    <w:multiLevelType w:val="hybridMultilevel"/>
    <w:tmpl w:val="3F8C5076"/>
    <w:lvl w:ilvl="0" w:tplc="B77A3DB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B77A3DBA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9FA29528">
      <w:start w:val="2"/>
      <w:numFmt w:val="lowerLetter"/>
      <w:lvlText w:val="%3."/>
      <w:lvlJc w:val="left"/>
      <w:pPr>
        <w:ind w:left="2160" w:hanging="180"/>
      </w:pPr>
      <w:rPr>
        <w:rFonts w:hint="default"/>
      </w:r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A15609"/>
    <w:multiLevelType w:val="hybridMultilevel"/>
    <w:tmpl w:val="B792FE3C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77A3DBA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F15075"/>
    <w:multiLevelType w:val="hybridMultilevel"/>
    <w:tmpl w:val="CAD29298"/>
    <w:lvl w:ilvl="0" w:tplc="2C0A0019">
      <w:start w:val="1"/>
      <w:numFmt w:val="lowerLetter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DB96EE9"/>
    <w:multiLevelType w:val="hybridMultilevel"/>
    <w:tmpl w:val="483EFC92"/>
    <w:lvl w:ilvl="0" w:tplc="2C0A0013">
      <w:start w:val="1"/>
      <w:numFmt w:val="upperRoman"/>
      <w:lvlText w:val="%1."/>
      <w:lvlJc w:val="righ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C416466"/>
    <w:multiLevelType w:val="hybridMultilevel"/>
    <w:tmpl w:val="CD7A4658"/>
    <w:lvl w:ilvl="0" w:tplc="B77A3DBA"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0235F66"/>
    <w:multiLevelType w:val="hybridMultilevel"/>
    <w:tmpl w:val="349C9CF2"/>
    <w:lvl w:ilvl="0" w:tplc="2C0A0017">
      <w:start w:val="1"/>
      <w:numFmt w:val="lowerLetter"/>
      <w:lvlText w:val="%1)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61634E7D"/>
    <w:multiLevelType w:val="hybridMultilevel"/>
    <w:tmpl w:val="DA34953C"/>
    <w:lvl w:ilvl="0" w:tplc="B77A3DB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B77A3DBA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2C0A0019">
      <w:start w:val="1"/>
      <w:numFmt w:val="lowerLetter"/>
      <w:lvlText w:val="%3."/>
      <w:lvlJc w:val="lef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39310F"/>
    <w:multiLevelType w:val="hybridMultilevel"/>
    <w:tmpl w:val="8C0400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8501F83"/>
    <w:multiLevelType w:val="hybridMultilevel"/>
    <w:tmpl w:val="508C8486"/>
    <w:lvl w:ilvl="0" w:tplc="B77A3DB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B77A3DBA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7932D520">
      <w:start w:val="4"/>
      <w:numFmt w:val="lowerLetter"/>
      <w:lvlText w:val="%3."/>
      <w:lvlJc w:val="left"/>
      <w:pPr>
        <w:ind w:left="2160" w:hanging="180"/>
      </w:pPr>
      <w:rPr>
        <w:rFonts w:hint="default"/>
      </w:r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672E1F"/>
    <w:multiLevelType w:val="hybridMultilevel"/>
    <w:tmpl w:val="2D9AE272"/>
    <w:lvl w:ilvl="0" w:tplc="B77A3DB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2B407B"/>
    <w:multiLevelType w:val="hybridMultilevel"/>
    <w:tmpl w:val="3EF0D22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3956006"/>
    <w:multiLevelType w:val="hybridMultilevel"/>
    <w:tmpl w:val="2B1AD90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935AC9"/>
    <w:multiLevelType w:val="hybridMultilevel"/>
    <w:tmpl w:val="22D6EAD6"/>
    <w:lvl w:ilvl="0" w:tplc="B77A3DB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251FC3"/>
    <w:multiLevelType w:val="hybridMultilevel"/>
    <w:tmpl w:val="7832B5D0"/>
    <w:lvl w:ilvl="0" w:tplc="2C0A0013">
      <w:start w:val="1"/>
      <w:numFmt w:val="upperRoman"/>
      <w:lvlText w:val="%1."/>
      <w:lvlJc w:val="righ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"/>
  </w:num>
  <w:num w:numId="3">
    <w:abstractNumId w:val="20"/>
  </w:num>
  <w:num w:numId="4">
    <w:abstractNumId w:val="7"/>
  </w:num>
  <w:num w:numId="5">
    <w:abstractNumId w:val="23"/>
  </w:num>
  <w:num w:numId="6">
    <w:abstractNumId w:val="6"/>
  </w:num>
  <w:num w:numId="7">
    <w:abstractNumId w:val="19"/>
  </w:num>
  <w:num w:numId="8">
    <w:abstractNumId w:val="13"/>
  </w:num>
  <w:num w:numId="9">
    <w:abstractNumId w:val="11"/>
  </w:num>
  <w:num w:numId="10">
    <w:abstractNumId w:val="22"/>
  </w:num>
  <w:num w:numId="11">
    <w:abstractNumId w:val="15"/>
  </w:num>
  <w:num w:numId="12">
    <w:abstractNumId w:val="12"/>
  </w:num>
  <w:num w:numId="13">
    <w:abstractNumId w:val="14"/>
  </w:num>
  <w:num w:numId="14">
    <w:abstractNumId w:val="8"/>
  </w:num>
  <w:num w:numId="15">
    <w:abstractNumId w:val="16"/>
  </w:num>
  <w:num w:numId="16">
    <w:abstractNumId w:val="4"/>
  </w:num>
  <w:num w:numId="17">
    <w:abstractNumId w:val="10"/>
  </w:num>
  <w:num w:numId="18">
    <w:abstractNumId w:val="2"/>
  </w:num>
  <w:num w:numId="19">
    <w:abstractNumId w:val="18"/>
  </w:num>
  <w:num w:numId="20">
    <w:abstractNumId w:val="9"/>
  </w:num>
  <w:num w:numId="21">
    <w:abstractNumId w:val="17"/>
  </w:num>
  <w:num w:numId="22">
    <w:abstractNumId w:val="3"/>
  </w:num>
  <w:num w:numId="23">
    <w:abstractNumId w:val="0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60F"/>
    <w:rsid w:val="0000377D"/>
    <w:rsid w:val="0000771D"/>
    <w:rsid w:val="00010FB3"/>
    <w:rsid w:val="00012477"/>
    <w:rsid w:val="00014F38"/>
    <w:rsid w:val="00022BB9"/>
    <w:rsid w:val="00024589"/>
    <w:rsid w:val="00026641"/>
    <w:rsid w:val="0003127B"/>
    <w:rsid w:val="00031FC4"/>
    <w:rsid w:val="00034D07"/>
    <w:rsid w:val="000355EE"/>
    <w:rsid w:val="000362FB"/>
    <w:rsid w:val="0003669E"/>
    <w:rsid w:val="00037230"/>
    <w:rsid w:val="00040E5E"/>
    <w:rsid w:val="000411F8"/>
    <w:rsid w:val="00043F33"/>
    <w:rsid w:val="00045577"/>
    <w:rsid w:val="00045E43"/>
    <w:rsid w:val="000463AF"/>
    <w:rsid w:val="00051EF5"/>
    <w:rsid w:val="00055A7D"/>
    <w:rsid w:val="00061744"/>
    <w:rsid w:val="00071429"/>
    <w:rsid w:val="00076CE2"/>
    <w:rsid w:val="000840F6"/>
    <w:rsid w:val="000859C2"/>
    <w:rsid w:val="000866FD"/>
    <w:rsid w:val="00086B3D"/>
    <w:rsid w:val="00086E15"/>
    <w:rsid w:val="00087A96"/>
    <w:rsid w:val="00092651"/>
    <w:rsid w:val="000976A4"/>
    <w:rsid w:val="000A1643"/>
    <w:rsid w:val="000A35DF"/>
    <w:rsid w:val="000A6097"/>
    <w:rsid w:val="000A7E1A"/>
    <w:rsid w:val="000B026B"/>
    <w:rsid w:val="000B674A"/>
    <w:rsid w:val="000B6E17"/>
    <w:rsid w:val="000C3BCC"/>
    <w:rsid w:val="000C3E69"/>
    <w:rsid w:val="000C5CA4"/>
    <w:rsid w:val="000D2204"/>
    <w:rsid w:val="000D6C31"/>
    <w:rsid w:val="000E5314"/>
    <w:rsid w:val="000E64B3"/>
    <w:rsid w:val="000F4014"/>
    <w:rsid w:val="000F6111"/>
    <w:rsid w:val="00101072"/>
    <w:rsid w:val="0010394A"/>
    <w:rsid w:val="00105FB4"/>
    <w:rsid w:val="00106062"/>
    <w:rsid w:val="001110B1"/>
    <w:rsid w:val="00115B66"/>
    <w:rsid w:val="00116885"/>
    <w:rsid w:val="001230FC"/>
    <w:rsid w:val="00126CAB"/>
    <w:rsid w:val="00127846"/>
    <w:rsid w:val="001350D8"/>
    <w:rsid w:val="0014038E"/>
    <w:rsid w:val="001403E4"/>
    <w:rsid w:val="00141265"/>
    <w:rsid w:val="00144F1F"/>
    <w:rsid w:val="00151094"/>
    <w:rsid w:val="001514D6"/>
    <w:rsid w:val="00154A93"/>
    <w:rsid w:val="0017253E"/>
    <w:rsid w:val="00173172"/>
    <w:rsid w:val="0018311A"/>
    <w:rsid w:val="00183FCC"/>
    <w:rsid w:val="00184325"/>
    <w:rsid w:val="001857C2"/>
    <w:rsid w:val="001866C9"/>
    <w:rsid w:val="001973CB"/>
    <w:rsid w:val="001B0C52"/>
    <w:rsid w:val="001B5BB2"/>
    <w:rsid w:val="001B6E63"/>
    <w:rsid w:val="001C0366"/>
    <w:rsid w:val="001D3010"/>
    <w:rsid w:val="001D32BA"/>
    <w:rsid w:val="001D5BE4"/>
    <w:rsid w:val="001D6907"/>
    <w:rsid w:val="001D7D06"/>
    <w:rsid w:val="001E103E"/>
    <w:rsid w:val="001E4028"/>
    <w:rsid w:val="001E57D6"/>
    <w:rsid w:val="001F0C1F"/>
    <w:rsid w:val="001F2157"/>
    <w:rsid w:val="001F3398"/>
    <w:rsid w:val="001F53AC"/>
    <w:rsid w:val="002019B6"/>
    <w:rsid w:val="00201A7A"/>
    <w:rsid w:val="002028E4"/>
    <w:rsid w:val="00204125"/>
    <w:rsid w:val="0020444E"/>
    <w:rsid w:val="00205BC4"/>
    <w:rsid w:val="0020617E"/>
    <w:rsid w:val="00206747"/>
    <w:rsid w:val="002115FB"/>
    <w:rsid w:val="00215478"/>
    <w:rsid w:val="00222431"/>
    <w:rsid w:val="00222E2E"/>
    <w:rsid w:val="00223311"/>
    <w:rsid w:val="00231DC7"/>
    <w:rsid w:val="00232335"/>
    <w:rsid w:val="00234371"/>
    <w:rsid w:val="00236F55"/>
    <w:rsid w:val="00237DAA"/>
    <w:rsid w:val="00240643"/>
    <w:rsid w:val="00242989"/>
    <w:rsid w:val="002437CE"/>
    <w:rsid w:val="002442A1"/>
    <w:rsid w:val="0024611E"/>
    <w:rsid w:val="0025578A"/>
    <w:rsid w:val="00257A1D"/>
    <w:rsid w:val="00260236"/>
    <w:rsid w:val="00261BE0"/>
    <w:rsid w:val="00261F92"/>
    <w:rsid w:val="0026460F"/>
    <w:rsid w:val="00264FFD"/>
    <w:rsid w:val="00266908"/>
    <w:rsid w:val="0027762B"/>
    <w:rsid w:val="002804AB"/>
    <w:rsid w:val="00282491"/>
    <w:rsid w:val="00283EDA"/>
    <w:rsid w:val="002859EC"/>
    <w:rsid w:val="00286EE5"/>
    <w:rsid w:val="002900E9"/>
    <w:rsid w:val="0029319B"/>
    <w:rsid w:val="002A0E3A"/>
    <w:rsid w:val="002A2D20"/>
    <w:rsid w:val="002A7324"/>
    <w:rsid w:val="002B353B"/>
    <w:rsid w:val="002C0E3F"/>
    <w:rsid w:val="002C28DA"/>
    <w:rsid w:val="002C4E14"/>
    <w:rsid w:val="002D0606"/>
    <w:rsid w:val="002D3983"/>
    <w:rsid w:val="002D401E"/>
    <w:rsid w:val="002D5A44"/>
    <w:rsid w:val="002D659E"/>
    <w:rsid w:val="002D7E14"/>
    <w:rsid w:val="002E130B"/>
    <w:rsid w:val="002E2B97"/>
    <w:rsid w:val="002E7C57"/>
    <w:rsid w:val="002F08D4"/>
    <w:rsid w:val="002F5663"/>
    <w:rsid w:val="00301440"/>
    <w:rsid w:val="00301BDB"/>
    <w:rsid w:val="00303310"/>
    <w:rsid w:val="00304688"/>
    <w:rsid w:val="003054DF"/>
    <w:rsid w:val="003101E3"/>
    <w:rsid w:val="003131FE"/>
    <w:rsid w:val="00313C1E"/>
    <w:rsid w:val="00314C7A"/>
    <w:rsid w:val="00322839"/>
    <w:rsid w:val="00323CE6"/>
    <w:rsid w:val="00333220"/>
    <w:rsid w:val="003338D6"/>
    <w:rsid w:val="00333F35"/>
    <w:rsid w:val="00334706"/>
    <w:rsid w:val="00335E35"/>
    <w:rsid w:val="003416B0"/>
    <w:rsid w:val="00342B08"/>
    <w:rsid w:val="00350393"/>
    <w:rsid w:val="0035179C"/>
    <w:rsid w:val="00354509"/>
    <w:rsid w:val="00356C71"/>
    <w:rsid w:val="00360E81"/>
    <w:rsid w:val="003615AF"/>
    <w:rsid w:val="00362C6A"/>
    <w:rsid w:val="003643FE"/>
    <w:rsid w:val="00365123"/>
    <w:rsid w:val="003679C9"/>
    <w:rsid w:val="00367E6F"/>
    <w:rsid w:val="00371465"/>
    <w:rsid w:val="00371A14"/>
    <w:rsid w:val="003756B4"/>
    <w:rsid w:val="0037625F"/>
    <w:rsid w:val="0039161B"/>
    <w:rsid w:val="00395A1D"/>
    <w:rsid w:val="0039658E"/>
    <w:rsid w:val="003A0288"/>
    <w:rsid w:val="003A0B20"/>
    <w:rsid w:val="003A3F6B"/>
    <w:rsid w:val="003A587D"/>
    <w:rsid w:val="003B0AD5"/>
    <w:rsid w:val="003B14E3"/>
    <w:rsid w:val="003B1FF0"/>
    <w:rsid w:val="003B27F8"/>
    <w:rsid w:val="003B2992"/>
    <w:rsid w:val="003B3D9F"/>
    <w:rsid w:val="003B5AE8"/>
    <w:rsid w:val="003B5B85"/>
    <w:rsid w:val="003B68F2"/>
    <w:rsid w:val="003C498D"/>
    <w:rsid w:val="003C55F6"/>
    <w:rsid w:val="003C79A7"/>
    <w:rsid w:val="003D2526"/>
    <w:rsid w:val="003D35E6"/>
    <w:rsid w:val="003D5E78"/>
    <w:rsid w:val="003D775B"/>
    <w:rsid w:val="003E0217"/>
    <w:rsid w:val="003E2C5C"/>
    <w:rsid w:val="003F4519"/>
    <w:rsid w:val="004015B5"/>
    <w:rsid w:val="00404077"/>
    <w:rsid w:val="00410827"/>
    <w:rsid w:val="004118DB"/>
    <w:rsid w:val="0041355B"/>
    <w:rsid w:val="00415BC1"/>
    <w:rsid w:val="0042260F"/>
    <w:rsid w:val="00425885"/>
    <w:rsid w:val="00426D35"/>
    <w:rsid w:val="00431CD7"/>
    <w:rsid w:val="00434AFE"/>
    <w:rsid w:val="00441452"/>
    <w:rsid w:val="004417BD"/>
    <w:rsid w:val="00442EF0"/>
    <w:rsid w:val="00443E26"/>
    <w:rsid w:val="00444916"/>
    <w:rsid w:val="0045475F"/>
    <w:rsid w:val="00455AE0"/>
    <w:rsid w:val="00456B9F"/>
    <w:rsid w:val="00465930"/>
    <w:rsid w:val="00465BCF"/>
    <w:rsid w:val="00466C61"/>
    <w:rsid w:val="00476C90"/>
    <w:rsid w:val="00476F54"/>
    <w:rsid w:val="00481B3E"/>
    <w:rsid w:val="00485E91"/>
    <w:rsid w:val="00486772"/>
    <w:rsid w:val="00492947"/>
    <w:rsid w:val="00493F41"/>
    <w:rsid w:val="004977E1"/>
    <w:rsid w:val="00497EE6"/>
    <w:rsid w:val="004A74D4"/>
    <w:rsid w:val="004A78B9"/>
    <w:rsid w:val="004B28C8"/>
    <w:rsid w:val="004C207C"/>
    <w:rsid w:val="004C31C4"/>
    <w:rsid w:val="004C62B0"/>
    <w:rsid w:val="004C6B28"/>
    <w:rsid w:val="004C6CC3"/>
    <w:rsid w:val="004D1050"/>
    <w:rsid w:val="004D2D99"/>
    <w:rsid w:val="004D4246"/>
    <w:rsid w:val="004D4E93"/>
    <w:rsid w:val="004D6A92"/>
    <w:rsid w:val="004E0F31"/>
    <w:rsid w:val="004E4411"/>
    <w:rsid w:val="004E6FDA"/>
    <w:rsid w:val="004F08BD"/>
    <w:rsid w:val="004F7588"/>
    <w:rsid w:val="004F7D53"/>
    <w:rsid w:val="005003B6"/>
    <w:rsid w:val="005012C0"/>
    <w:rsid w:val="00501A72"/>
    <w:rsid w:val="005020D2"/>
    <w:rsid w:val="005068BE"/>
    <w:rsid w:val="00511604"/>
    <w:rsid w:val="00512A78"/>
    <w:rsid w:val="00513408"/>
    <w:rsid w:val="00517B0C"/>
    <w:rsid w:val="00521A6D"/>
    <w:rsid w:val="00521BF2"/>
    <w:rsid w:val="00526AE3"/>
    <w:rsid w:val="00527569"/>
    <w:rsid w:val="00532D22"/>
    <w:rsid w:val="00533CED"/>
    <w:rsid w:val="005361A7"/>
    <w:rsid w:val="0053770A"/>
    <w:rsid w:val="00540FE1"/>
    <w:rsid w:val="0054750A"/>
    <w:rsid w:val="005475B1"/>
    <w:rsid w:val="00551FB7"/>
    <w:rsid w:val="0055262D"/>
    <w:rsid w:val="00554BDB"/>
    <w:rsid w:val="00562997"/>
    <w:rsid w:val="00567BE8"/>
    <w:rsid w:val="005721E3"/>
    <w:rsid w:val="005734C0"/>
    <w:rsid w:val="00574506"/>
    <w:rsid w:val="005767EF"/>
    <w:rsid w:val="005817DA"/>
    <w:rsid w:val="00583116"/>
    <w:rsid w:val="00583D71"/>
    <w:rsid w:val="00584C6F"/>
    <w:rsid w:val="0058685D"/>
    <w:rsid w:val="00586CB5"/>
    <w:rsid w:val="005870DD"/>
    <w:rsid w:val="005906C9"/>
    <w:rsid w:val="00590E1D"/>
    <w:rsid w:val="00592F33"/>
    <w:rsid w:val="00593A32"/>
    <w:rsid w:val="00597148"/>
    <w:rsid w:val="005A66CE"/>
    <w:rsid w:val="005A749D"/>
    <w:rsid w:val="005B0C4D"/>
    <w:rsid w:val="005B1F24"/>
    <w:rsid w:val="005B618C"/>
    <w:rsid w:val="005C1AD4"/>
    <w:rsid w:val="005C31A9"/>
    <w:rsid w:val="005C33E8"/>
    <w:rsid w:val="005C61BD"/>
    <w:rsid w:val="005C79DD"/>
    <w:rsid w:val="005D6B89"/>
    <w:rsid w:val="005E06C1"/>
    <w:rsid w:val="005E5C26"/>
    <w:rsid w:val="005F3D49"/>
    <w:rsid w:val="005F647B"/>
    <w:rsid w:val="0060344F"/>
    <w:rsid w:val="00604A57"/>
    <w:rsid w:val="00606F0E"/>
    <w:rsid w:val="006135E6"/>
    <w:rsid w:val="0061374D"/>
    <w:rsid w:val="00617117"/>
    <w:rsid w:val="0062131C"/>
    <w:rsid w:val="00623EA5"/>
    <w:rsid w:val="00623F0D"/>
    <w:rsid w:val="00625F03"/>
    <w:rsid w:val="00627687"/>
    <w:rsid w:val="006325C0"/>
    <w:rsid w:val="0064764F"/>
    <w:rsid w:val="00651343"/>
    <w:rsid w:val="006541A6"/>
    <w:rsid w:val="00656F24"/>
    <w:rsid w:val="006571DE"/>
    <w:rsid w:val="0066196E"/>
    <w:rsid w:val="0066231E"/>
    <w:rsid w:val="00662C70"/>
    <w:rsid w:val="006739A1"/>
    <w:rsid w:val="0067648D"/>
    <w:rsid w:val="00676B75"/>
    <w:rsid w:val="00676D11"/>
    <w:rsid w:val="006800CC"/>
    <w:rsid w:val="006802B1"/>
    <w:rsid w:val="00681E00"/>
    <w:rsid w:val="00681EDC"/>
    <w:rsid w:val="006842CB"/>
    <w:rsid w:val="00686596"/>
    <w:rsid w:val="00691E4D"/>
    <w:rsid w:val="00692E11"/>
    <w:rsid w:val="006940B1"/>
    <w:rsid w:val="00695CF8"/>
    <w:rsid w:val="00696308"/>
    <w:rsid w:val="006A2671"/>
    <w:rsid w:val="006A5229"/>
    <w:rsid w:val="006A5B4D"/>
    <w:rsid w:val="006A5E46"/>
    <w:rsid w:val="006A79B4"/>
    <w:rsid w:val="006B6E1F"/>
    <w:rsid w:val="006B7704"/>
    <w:rsid w:val="006B79E6"/>
    <w:rsid w:val="006C01A0"/>
    <w:rsid w:val="006C12F3"/>
    <w:rsid w:val="006C3FC0"/>
    <w:rsid w:val="006C78AD"/>
    <w:rsid w:val="006D037B"/>
    <w:rsid w:val="006D2EB8"/>
    <w:rsid w:val="006D442A"/>
    <w:rsid w:val="006D5B74"/>
    <w:rsid w:val="006D6213"/>
    <w:rsid w:val="006D648A"/>
    <w:rsid w:val="006D799C"/>
    <w:rsid w:val="006E1AA9"/>
    <w:rsid w:val="006E5B3C"/>
    <w:rsid w:val="006E6246"/>
    <w:rsid w:val="006E7701"/>
    <w:rsid w:val="006F1D51"/>
    <w:rsid w:val="006F62CF"/>
    <w:rsid w:val="007009E3"/>
    <w:rsid w:val="00710635"/>
    <w:rsid w:val="0071257D"/>
    <w:rsid w:val="007138CE"/>
    <w:rsid w:val="00714B6A"/>
    <w:rsid w:val="00721796"/>
    <w:rsid w:val="00722EF3"/>
    <w:rsid w:val="00723153"/>
    <w:rsid w:val="00725F77"/>
    <w:rsid w:val="0073424D"/>
    <w:rsid w:val="00735F21"/>
    <w:rsid w:val="00736780"/>
    <w:rsid w:val="007379F5"/>
    <w:rsid w:val="007417A7"/>
    <w:rsid w:val="00744093"/>
    <w:rsid w:val="0074540E"/>
    <w:rsid w:val="0074615D"/>
    <w:rsid w:val="00752A18"/>
    <w:rsid w:val="00753B2A"/>
    <w:rsid w:val="00754746"/>
    <w:rsid w:val="007574F8"/>
    <w:rsid w:val="007605D4"/>
    <w:rsid w:val="00761961"/>
    <w:rsid w:val="00763D61"/>
    <w:rsid w:val="00764A55"/>
    <w:rsid w:val="007652E6"/>
    <w:rsid w:val="0077107E"/>
    <w:rsid w:val="00772E87"/>
    <w:rsid w:val="00774AE7"/>
    <w:rsid w:val="00775ABA"/>
    <w:rsid w:val="00775EDA"/>
    <w:rsid w:val="00777B12"/>
    <w:rsid w:val="00782AF2"/>
    <w:rsid w:val="00783477"/>
    <w:rsid w:val="007834A4"/>
    <w:rsid w:val="00783D79"/>
    <w:rsid w:val="00791DC3"/>
    <w:rsid w:val="00795672"/>
    <w:rsid w:val="00796818"/>
    <w:rsid w:val="00796836"/>
    <w:rsid w:val="007A589F"/>
    <w:rsid w:val="007A61ED"/>
    <w:rsid w:val="007A7E08"/>
    <w:rsid w:val="007B08F5"/>
    <w:rsid w:val="007B10EB"/>
    <w:rsid w:val="007B152A"/>
    <w:rsid w:val="007B678A"/>
    <w:rsid w:val="007C345E"/>
    <w:rsid w:val="007C4D96"/>
    <w:rsid w:val="007D0C2A"/>
    <w:rsid w:val="007D297F"/>
    <w:rsid w:val="007D3A00"/>
    <w:rsid w:val="007D5151"/>
    <w:rsid w:val="007D593F"/>
    <w:rsid w:val="007D612D"/>
    <w:rsid w:val="007D73AE"/>
    <w:rsid w:val="007E0C60"/>
    <w:rsid w:val="007E25BE"/>
    <w:rsid w:val="007E6A69"/>
    <w:rsid w:val="007E7D1F"/>
    <w:rsid w:val="007F00CA"/>
    <w:rsid w:val="007F07DD"/>
    <w:rsid w:val="007F0A38"/>
    <w:rsid w:val="007F7861"/>
    <w:rsid w:val="00804913"/>
    <w:rsid w:val="00806D39"/>
    <w:rsid w:val="00822C44"/>
    <w:rsid w:val="0082498C"/>
    <w:rsid w:val="0082591B"/>
    <w:rsid w:val="00831FAB"/>
    <w:rsid w:val="0083231E"/>
    <w:rsid w:val="00834C35"/>
    <w:rsid w:val="00836AEC"/>
    <w:rsid w:val="00837962"/>
    <w:rsid w:val="008446D9"/>
    <w:rsid w:val="00853CEC"/>
    <w:rsid w:val="00856624"/>
    <w:rsid w:val="00857A43"/>
    <w:rsid w:val="00860770"/>
    <w:rsid w:val="008609DC"/>
    <w:rsid w:val="00863EA0"/>
    <w:rsid w:val="00866291"/>
    <w:rsid w:val="00870E53"/>
    <w:rsid w:val="008730F6"/>
    <w:rsid w:val="00873811"/>
    <w:rsid w:val="00875440"/>
    <w:rsid w:val="00880563"/>
    <w:rsid w:val="00881FDD"/>
    <w:rsid w:val="00884921"/>
    <w:rsid w:val="008869CB"/>
    <w:rsid w:val="00886A95"/>
    <w:rsid w:val="008947E2"/>
    <w:rsid w:val="008974F1"/>
    <w:rsid w:val="008A16FB"/>
    <w:rsid w:val="008A285B"/>
    <w:rsid w:val="008A61E2"/>
    <w:rsid w:val="008B2661"/>
    <w:rsid w:val="008B35BF"/>
    <w:rsid w:val="008B4FED"/>
    <w:rsid w:val="008B5B57"/>
    <w:rsid w:val="008C12A1"/>
    <w:rsid w:val="008C2610"/>
    <w:rsid w:val="008C2BFF"/>
    <w:rsid w:val="008C3606"/>
    <w:rsid w:val="008C5560"/>
    <w:rsid w:val="008D0010"/>
    <w:rsid w:val="008D0B92"/>
    <w:rsid w:val="008D1E45"/>
    <w:rsid w:val="008D7A67"/>
    <w:rsid w:val="008E1ACB"/>
    <w:rsid w:val="008E3932"/>
    <w:rsid w:val="008F0454"/>
    <w:rsid w:val="008F0E12"/>
    <w:rsid w:val="008F1179"/>
    <w:rsid w:val="008F6FE7"/>
    <w:rsid w:val="008F7DE3"/>
    <w:rsid w:val="00906178"/>
    <w:rsid w:val="0091091E"/>
    <w:rsid w:val="00912A77"/>
    <w:rsid w:val="00916372"/>
    <w:rsid w:val="009172E9"/>
    <w:rsid w:val="00930612"/>
    <w:rsid w:val="009307B2"/>
    <w:rsid w:val="009361B5"/>
    <w:rsid w:val="009366BB"/>
    <w:rsid w:val="0093726A"/>
    <w:rsid w:val="009429E2"/>
    <w:rsid w:val="00943048"/>
    <w:rsid w:val="00944E16"/>
    <w:rsid w:val="00945606"/>
    <w:rsid w:val="0095377A"/>
    <w:rsid w:val="0095512C"/>
    <w:rsid w:val="009563FF"/>
    <w:rsid w:val="0095771E"/>
    <w:rsid w:val="00962AE6"/>
    <w:rsid w:val="009636DD"/>
    <w:rsid w:val="00965407"/>
    <w:rsid w:val="00972BF2"/>
    <w:rsid w:val="00973437"/>
    <w:rsid w:val="00974EF8"/>
    <w:rsid w:val="00976D9F"/>
    <w:rsid w:val="00981846"/>
    <w:rsid w:val="00984DE2"/>
    <w:rsid w:val="00990B9F"/>
    <w:rsid w:val="00997545"/>
    <w:rsid w:val="009A0389"/>
    <w:rsid w:val="009A37DE"/>
    <w:rsid w:val="009A6E4B"/>
    <w:rsid w:val="009B04CA"/>
    <w:rsid w:val="009B0D76"/>
    <w:rsid w:val="009B4C8B"/>
    <w:rsid w:val="009B4CC2"/>
    <w:rsid w:val="009B5022"/>
    <w:rsid w:val="009B5661"/>
    <w:rsid w:val="009B575B"/>
    <w:rsid w:val="009B66AA"/>
    <w:rsid w:val="009C01D5"/>
    <w:rsid w:val="009C4688"/>
    <w:rsid w:val="009C4BF4"/>
    <w:rsid w:val="009D22FF"/>
    <w:rsid w:val="009D55EA"/>
    <w:rsid w:val="009D5B9F"/>
    <w:rsid w:val="009D6C54"/>
    <w:rsid w:val="009E2004"/>
    <w:rsid w:val="009E662B"/>
    <w:rsid w:val="009F1E9F"/>
    <w:rsid w:val="009F553C"/>
    <w:rsid w:val="00A02396"/>
    <w:rsid w:val="00A02D0E"/>
    <w:rsid w:val="00A050B6"/>
    <w:rsid w:val="00A057B0"/>
    <w:rsid w:val="00A1140B"/>
    <w:rsid w:val="00A13B4E"/>
    <w:rsid w:val="00A14638"/>
    <w:rsid w:val="00A14A8C"/>
    <w:rsid w:val="00A203B0"/>
    <w:rsid w:val="00A21923"/>
    <w:rsid w:val="00A22254"/>
    <w:rsid w:val="00A2328D"/>
    <w:rsid w:val="00A23C9F"/>
    <w:rsid w:val="00A2659F"/>
    <w:rsid w:val="00A30C40"/>
    <w:rsid w:val="00A30DB8"/>
    <w:rsid w:val="00A349C1"/>
    <w:rsid w:val="00A36284"/>
    <w:rsid w:val="00A41DD1"/>
    <w:rsid w:val="00A42610"/>
    <w:rsid w:val="00A50D4C"/>
    <w:rsid w:val="00A56870"/>
    <w:rsid w:val="00A60D21"/>
    <w:rsid w:val="00A61399"/>
    <w:rsid w:val="00A63523"/>
    <w:rsid w:val="00A656A8"/>
    <w:rsid w:val="00A754DB"/>
    <w:rsid w:val="00A773BA"/>
    <w:rsid w:val="00A81E54"/>
    <w:rsid w:val="00A82CFE"/>
    <w:rsid w:val="00A83EF7"/>
    <w:rsid w:val="00A9266F"/>
    <w:rsid w:val="00A977C0"/>
    <w:rsid w:val="00AA3596"/>
    <w:rsid w:val="00AA4BDA"/>
    <w:rsid w:val="00AA5D74"/>
    <w:rsid w:val="00AB07FF"/>
    <w:rsid w:val="00AB0868"/>
    <w:rsid w:val="00AB0FC7"/>
    <w:rsid w:val="00AB2F5E"/>
    <w:rsid w:val="00AB486A"/>
    <w:rsid w:val="00AD4ED6"/>
    <w:rsid w:val="00AE179C"/>
    <w:rsid w:val="00AE5D9F"/>
    <w:rsid w:val="00AE6C7A"/>
    <w:rsid w:val="00AF24CF"/>
    <w:rsid w:val="00AF25D6"/>
    <w:rsid w:val="00B018CD"/>
    <w:rsid w:val="00B044F8"/>
    <w:rsid w:val="00B072D7"/>
    <w:rsid w:val="00B10454"/>
    <w:rsid w:val="00B11927"/>
    <w:rsid w:val="00B12D8B"/>
    <w:rsid w:val="00B140A1"/>
    <w:rsid w:val="00B151A0"/>
    <w:rsid w:val="00B2217E"/>
    <w:rsid w:val="00B2597B"/>
    <w:rsid w:val="00B25AD7"/>
    <w:rsid w:val="00B32486"/>
    <w:rsid w:val="00B33883"/>
    <w:rsid w:val="00B33FC3"/>
    <w:rsid w:val="00B36639"/>
    <w:rsid w:val="00B422C2"/>
    <w:rsid w:val="00B4363E"/>
    <w:rsid w:val="00B438C4"/>
    <w:rsid w:val="00B4648E"/>
    <w:rsid w:val="00B479D5"/>
    <w:rsid w:val="00B53570"/>
    <w:rsid w:val="00B5689B"/>
    <w:rsid w:val="00B56FC1"/>
    <w:rsid w:val="00B60719"/>
    <w:rsid w:val="00B610EB"/>
    <w:rsid w:val="00B7692B"/>
    <w:rsid w:val="00B7763E"/>
    <w:rsid w:val="00B77CA1"/>
    <w:rsid w:val="00B84DB3"/>
    <w:rsid w:val="00B925F9"/>
    <w:rsid w:val="00B947B0"/>
    <w:rsid w:val="00B96368"/>
    <w:rsid w:val="00B96AD4"/>
    <w:rsid w:val="00BA6DC7"/>
    <w:rsid w:val="00BB4DFA"/>
    <w:rsid w:val="00BB644A"/>
    <w:rsid w:val="00BD033C"/>
    <w:rsid w:val="00BD0BD6"/>
    <w:rsid w:val="00BD4BFD"/>
    <w:rsid w:val="00BD62FD"/>
    <w:rsid w:val="00BE0BF8"/>
    <w:rsid w:val="00BE2ED4"/>
    <w:rsid w:val="00BE4337"/>
    <w:rsid w:val="00BE6E4D"/>
    <w:rsid w:val="00BF2F94"/>
    <w:rsid w:val="00BF3E71"/>
    <w:rsid w:val="00C031F0"/>
    <w:rsid w:val="00C03BA3"/>
    <w:rsid w:val="00C043A3"/>
    <w:rsid w:val="00C1192D"/>
    <w:rsid w:val="00C14350"/>
    <w:rsid w:val="00C1777C"/>
    <w:rsid w:val="00C20C4F"/>
    <w:rsid w:val="00C22F2C"/>
    <w:rsid w:val="00C24243"/>
    <w:rsid w:val="00C245EA"/>
    <w:rsid w:val="00C269DE"/>
    <w:rsid w:val="00C3220A"/>
    <w:rsid w:val="00C33211"/>
    <w:rsid w:val="00C359D3"/>
    <w:rsid w:val="00C35BF1"/>
    <w:rsid w:val="00C36D2E"/>
    <w:rsid w:val="00C47F13"/>
    <w:rsid w:val="00C556F0"/>
    <w:rsid w:val="00C57049"/>
    <w:rsid w:val="00C601ED"/>
    <w:rsid w:val="00C6182A"/>
    <w:rsid w:val="00C6470C"/>
    <w:rsid w:val="00C6560E"/>
    <w:rsid w:val="00C7339F"/>
    <w:rsid w:val="00C80867"/>
    <w:rsid w:val="00C80BD4"/>
    <w:rsid w:val="00C81BFA"/>
    <w:rsid w:val="00C845F6"/>
    <w:rsid w:val="00C845FA"/>
    <w:rsid w:val="00C92742"/>
    <w:rsid w:val="00C95607"/>
    <w:rsid w:val="00CA2196"/>
    <w:rsid w:val="00CA2D7C"/>
    <w:rsid w:val="00CA4C20"/>
    <w:rsid w:val="00CA4CBF"/>
    <w:rsid w:val="00CB2639"/>
    <w:rsid w:val="00CB583F"/>
    <w:rsid w:val="00CC16AA"/>
    <w:rsid w:val="00CD0D99"/>
    <w:rsid w:val="00CD47FD"/>
    <w:rsid w:val="00CD67C9"/>
    <w:rsid w:val="00CD6B24"/>
    <w:rsid w:val="00CD6FBD"/>
    <w:rsid w:val="00CD76E1"/>
    <w:rsid w:val="00CD7ADC"/>
    <w:rsid w:val="00CE0192"/>
    <w:rsid w:val="00CE0C45"/>
    <w:rsid w:val="00CE1C52"/>
    <w:rsid w:val="00CE60F7"/>
    <w:rsid w:val="00CF231C"/>
    <w:rsid w:val="00CF2D8E"/>
    <w:rsid w:val="00CF38F0"/>
    <w:rsid w:val="00CF6D2B"/>
    <w:rsid w:val="00D04F8F"/>
    <w:rsid w:val="00D05A05"/>
    <w:rsid w:val="00D069F4"/>
    <w:rsid w:val="00D10020"/>
    <w:rsid w:val="00D11598"/>
    <w:rsid w:val="00D14463"/>
    <w:rsid w:val="00D160E2"/>
    <w:rsid w:val="00D224F6"/>
    <w:rsid w:val="00D22C0C"/>
    <w:rsid w:val="00D25D73"/>
    <w:rsid w:val="00D26239"/>
    <w:rsid w:val="00D2773D"/>
    <w:rsid w:val="00D314CF"/>
    <w:rsid w:val="00D32283"/>
    <w:rsid w:val="00D34A1E"/>
    <w:rsid w:val="00D375E6"/>
    <w:rsid w:val="00D45502"/>
    <w:rsid w:val="00D51921"/>
    <w:rsid w:val="00D552BC"/>
    <w:rsid w:val="00D70309"/>
    <w:rsid w:val="00D73309"/>
    <w:rsid w:val="00D76669"/>
    <w:rsid w:val="00D77265"/>
    <w:rsid w:val="00D7727F"/>
    <w:rsid w:val="00D831BB"/>
    <w:rsid w:val="00D84C31"/>
    <w:rsid w:val="00D91026"/>
    <w:rsid w:val="00D9415C"/>
    <w:rsid w:val="00D96FA5"/>
    <w:rsid w:val="00DA295D"/>
    <w:rsid w:val="00DA65A8"/>
    <w:rsid w:val="00DA6B71"/>
    <w:rsid w:val="00DB523E"/>
    <w:rsid w:val="00DB6C1E"/>
    <w:rsid w:val="00DC1FC0"/>
    <w:rsid w:val="00DD0B0D"/>
    <w:rsid w:val="00DD0C74"/>
    <w:rsid w:val="00DD1663"/>
    <w:rsid w:val="00DD1BE1"/>
    <w:rsid w:val="00DD24E5"/>
    <w:rsid w:val="00DD3ED5"/>
    <w:rsid w:val="00DD6DFB"/>
    <w:rsid w:val="00DE38AB"/>
    <w:rsid w:val="00DE4E15"/>
    <w:rsid w:val="00DE728A"/>
    <w:rsid w:val="00DF25F7"/>
    <w:rsid w:val="00DF2F88"/>
    <w:rsid w:val="00DF3248"/>
    <w:rsid w:val="00DF517B"/>
    <w:rsid w:val="00E01FB5"/>
    <w:rsid w:val="00E06A4A"/>
    <w:rsid w:val="00E108E4"/>
    <w:rsid w:val="00E119C6"/>
    <w:rsid w:val="00E12289"/>
    <w:rsid w:val="00E12366"/>
    <w:rsid w:val="00E157C0"/>
    <w:rsid w:val="00E157F3"/>
    <w:rsid w:val="00E22CBA"/>
    <w:rsid w:val="00E22E13"/>
    <w:rsid w:val="00E236B7"/>
    <w:rsid w:val="00E34875"/>
    <w:rsid w:val="00E36DC2"/>
    <w:rsid w:val="00E37F57"/>
    <w:rsid w:val="00E40333"/>
    <w:rsid w:val="00E41E19"/>
    <w:rsid w:val="00E43505"/>
    <w:rsid w:val="00E44B6A"/>
    <w:rsid w:val="00E454A0"/>
    <w:rsid w:val="00E45836"/>
    <w:rsid w:val="00E469AF"/>
    <w:rsid w:val="00E52D01"/>
    <w:rsid w:val="00E533CA"/>
    <w:rsid w:val="00E67097"/>
    <w:rsid w:val="00E722A3"/>
    <w:rsid w:val="00E75BE7"/>
    <w:rsid w:val="00E76738"/>
    <w:rsid w:val="00E840CE"/>
    <w:rsid w:val="00E84554"/>
    <w:rsid w:val="00E855AF"/>
    <w:rsid w:val="00E9041E"/>
    <w:rsid w:val="00E90C16"/>
    <w:rsid w:val="00EA72EB"/>
    <w:rsid w:val="00EA7E7D"/>
    <w:rsid w:val="00EB1D6C"/>
    <w:rsid w:val="00EB26FA"/>
    <w:rsid w:val="00EC1FB0"/>
    <w:rsid w:val="00EC3157"/>
    <w:rsid w:val="00EC3EBC"/>
    <w:rsid w:val="00EC4DF0"/>
    <w:rsid w:val="00EC79C4"/>
    <w:rsid w:val="00EE055C"/>
    <w:rsid w:val="00EE3234"/>
    <w:rsid w:val="00EE3F06"/>
    <w:rsid w:val="00EE595E"/>
    <w:rsid w:val="00EE6E67"/>
    <w:rsid w:val="00EF2699"/>
    <w:rsid w:val="00EF4C0C"/>
    <w:rsid w:val="00EF6334"/>
    <w:rsid w:val="00F02CB0"/>
    <w:rsid w:val="00F11E65"/>
    <w:rsid w:val="00F15AAF"/>
    <w:rsid w:val="00F234A1"/>
    <w:rsid w:val="00F23F73"/>
    <w:rsid w:val="00F24AD7"/>
    <w:rsid w:val="00F261E3"/>
    <w:rsid w:val="00F277E3"/>
    <w:rsid w:val="00F36660"/>
    <w:rsid w:val="00F37AB4"/>
    <w:rsid w:val="00F4682F"/>
    <w:rsid w:val="00F46C70"/>
    <w:rsid w:val="00F47D23"/>
    <w:rsid w:val="00F51D9C"/>
    <w:rsid w:val="00F56711"/>
    <w:rsid w:val="00F64407"/>
    <w:rsid w:val="00F65416"/>
    <w:rsid w:val="00F65917"/>
    <w:rsid w:val="00F673F7"/>
    <w:rsid w:val="00F70733"/>
    <w:rsid w:val="00F70C8D"/>
    <w:rsid w:val="00F74C0B"/>
    <w:rsid w:val="00F74D57"/>
    <w:rsid w:val="00F82307"/>
    <w:rsid w:val="00F8608C"/>
    <w:rsid w:val="00F86B2D"/>
    <w:rsid w:val="00F930F3"/>
    <w:rsid w:val="00F93C63"/>
    <w:rsid w:val="00F9687D"/>
    <w:rsid w:val="00F97A8E"/>
    <w:rsid w:val="00FA0555"/>
    <w:rsid w:val="00FA0B46"/>
    <w:rsid w:val="00FA0BCE"/>
    <w:rsid w:val="00FA170A"/>
    <w:rsid w:val="00FA3754"/>
    <w:rsid w:val="00FA3D1B"/>
    <w:rsid w:val="00FB246C"/>
    <w:rsid w:val="00FB52F1"/>
    <w:rsid w:val="00FC056E"/>
    <w:rsid w:val="00FC0BAD"/>
    <w:rsid w:val="00FC369E"/>
    <w:rsid w:val="00FC3971"/>
    <w:rsid w:val="00FC3AB4"/>
    <w:rsid w:val="00FC5A6E"/>
    <w:rsid w:val="00FC7D5D"/>
    <w:rsid w:val="00FD0975"/>
    <w:rsid w:val="00FD67D9"/>
    <w:rsid w:val="00FD6E4F"/>
    <w:rsid w:val="00FE462C"/>
    <w:rsid w:val="00FE4B47"/>
    <w:rsid w:val="00FE4C8C"/>
    <w:rsid w:val="00FF1547"/>
    <w:rsid w:val="00FF27BC"/>
    <w:rsid w:val="00FF2A74"/>
    <w:rsid w:val="00FF5E3F"/>
    <w:rsid w:val="00FF6357"/>
    <w:rsid w:val="00FF68DB"/>
    <w:rsid w:val="00FF7333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6CCCD8F5"/>
  <w15:chartTrackingRefBased/>
  <w15:docId w15:val="{DD7A6E66-20D4-496C-8A0E-47FE817BB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6213"/>
    <w:pPr>
      <w:spacing w:after="0" w:line="240" w:lineRule="auto"/>
      <w:jc w:val="both"/>
    </w:pPr>
    <w:rPr>
      <w:rFonts w:ascii="Arial" w:hAnsi="Arial"/>
      <w:sz w:val="20"/>
    </w:rPr>
  </w:style>
  <w:style w:type="paragraph" w:styleId="Ttulo1">
    <w:name w:val="heading 1"/>
    <w:aliases w:val="TITULO SECUNDARIO"/>
    <w:basedOn w:val="Normal"/>
    <w:next w:val="Normal"/>
    <w:link w:val="Ttulo1Car"/>
    <w:uiPriority w:val="9"/>
    <w:qFormat/>
    <w:rsid w:val="00863EA0"/>
    <w:pPr>
      <w:keepNext/>
      <w:keepLines/>
      <w:outlineLvl w:val="0"/>
    </w:pPr>
    <w:rPr>
      <w:rFonts w:eastAsiaTheme="majorEastAsia" w:cstheme="majorBidi"/>
      <w:b/>
      <w:caps/>
      <w:sz w:val="22"/>
      <w:szCs w:val="32"/>
    </w:rPr>
  </w:style>
  <w:style w:type="paragraph" w:styleId="Ttulo2">
    <w:name w:val="heading 2"/>
    <w:aliases w:val="Sub Título"/>
    <w:basedOn w:val="Normal"/>
    <w:next w:val="Normal"/>
    <w:link w:val="Ttulo2Car"/>
    <w:uiPriority w:val="9"/>
    <w:unhideWhenUsed/>
    <w:rsid w:val="00592F33"/>
    <w:pPr>
      <w:keepNext/>
      <w:keepLines/>
      <w:outlineLvl w:val="1"/>
    </w:pPr>
    <w:rPr>
      <w:rFonts w:eastAsiaTheme="majorEastAsia" w:cstheme="majorBidi"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rsid w:val="002A73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sid w:val="002A732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9563FF"/>
    <w:pPr>
      <w:numPr>
        <w:ilvl w:val="1"/>
      </w:numPr>
    </w:pPr>
    <w:rPr>
      <w:rFonts w:eastAsia="Arial" w:cs="Arial"/>
      <w:b/>
      <w:spacing w:val="15"/>
      <w:sz w:val="22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2498C"/>
    <w:rPr>
      <w:color w:val="605E5C"/>
      <w:shd w:val="clear" w:color="auto" w:fill="E1DFDD"/>
    </w:rPr>
  </w:style>
  <w:style w:type="character" w:customStyle="1" w:styleId="Ttulo1Car">
    <w:name w:val="Título 1 Car"/>
    <w:aliases w:val="TITULO SECUNDARIO Car"/>
    <w:basedOn w:val="Fuentedeprrafopredeter"/>
    <w:link w:val="Ttulo1"/>
    <w:uiPriority w:val="9"/>
    <w:rsid w:val="00863EA0"/>
    <w:rPr>
      <w:rFonts w:ascii="Arial" w:eastAsiaTheme="majorEastAsia" w:hAnsi="Arial" w:cstheme="majorBidi"/>
      <w:b/>
      <w:caps/>
      <w:szCs w:val="32"/>
    </w:rPr>
  </w:style>
  <w:style w:type="paragraph" w:styleId="Sinespaciado">
    <w:name w:val="No Spacing"/>
    <w:aliases w:val="TITULO PRINCIPAL"/>
    <w:uiPriority w:val="1"/>
    <w:qFormat/>
    <w:rsid w:val="00CD6FBD"/>
    <w:pPr>
      <w:spacing w:after="0" w:line="240" w:lineRule="auto"/>
      <w:jc w:val="center"/>
    </w:pPr>
    <w:rPr>
      <w:rFonts w:ascii="Arial" w:hAnsi="Arial"/>
      <w:b/>
      <w:caps/>
      <w:sz w:val="24"/>
    </w:rPr>
  </w:style>
  <w:style w:type="character" w:customStyle="1" w:styleId="Ttulo2Car">
    <w:name w:val="Título 2 Car"/>
    <w:aliases w:val="Sub Título Car"/>
    <w:basedOn w:val="Fuentedeprrafopredeter"/>
    <w:link w:val="Ttulo2"/>
    <w:uiPriority w:val="9"/>
    <w:rsid w:val="00592F33"/>
    <w:rPr>
      <w:rFonts w:ascii="Arial" w:eastAsiaTheme="majorEastAsia" w:hAnsi="Arial" w:cstheme="majorBidi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rsid w:val="009563FF"/>
    <w:rPr>
      <w:rFonts w:ascii="Arial" w:eastAsia="Arial" w:hAnsi="Arial" w:cs="Arial"/>
      <w:b/>
      <w:spacing w:val="15"/>
    </w:rPr>
  </w:style>
  <w:style w:type="paragraph" w:styleId="Prrafodelista">
    <w:name w:val="List Paragraph"/>
    <w:basedOn w:val="Normal"/>
    <w:uiPriority w:val="34"/>
    <w:rsid w:val="00D45502"/>
    <w:pPr>
      <w:spacing w:after="160" w:line="259" w:lineRule="auto"/>
      <w:ind w:left="720"/>
      <w:contextualSpacing/>
      <w:jc w:val="left"/>
    </w:pPr>
    <w:rPr>
      <w:rFonts w:asciiTheme="minorHAnsi" w:hAnsiTheme="minorHAnsi"/>
      <w:sz w:val="22"/>
    </w:rPr>
  </w:style>
  <w:style w:type="character" w:styleId="Hipervnculo">
    <w:name w:val="Hyperlink"/>
    <w:basedOn w:val="Fuentedeprrafopredeter"/>
    <w:uiPriority w:val="99"/>
    <w:unhideWhenUsed/>
    <w:rsid w:val="008A285B"/>
    <w:rPr>
      <w:color w:val="0563C1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651343"/>
    <w:rPr>
      <w:i/>
      <w:iCs/>
    </w:rPr>
  </w:style>
  <w:style w:type="character" w:styleId="Refdecomentario">
    <w:name w:val="annotation reference"/>
    <w:basedOn w:val="Fuentedeprrafopredeter"/>
    <w:uiPriority w:val="99"/>
    <w:semiHidden/>
    <w:unhideWhenUsed/>
    <w:rsid w:val="002824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82491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82491"/>
    <w:rPr>
      <w:rFonts w:ascii="Arial" w:hAnsi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249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2491"/>
    <w:rPr>
      <w:rFonts w:ascii="Arial" w:hAnsi="Arial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4E9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4E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cohen@pan-energy.com" TargetMode="External"/><Relationship Id="rId13" Type="http://schemas.openxmlformats.org/officeDocument/2006/relationships/hyperlink" Target="mailto:acastro@iapg.org.a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yperlink" Target="mailto:acastro@iapg.org.ar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47F4D-1670-4D33-964E-0A616CD3B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2062</Words>
  <Characters>11341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Cohen, Marcos Eduardo</dc:creator>
  <cp:keywords/>
  <dc:description/>
  <cp:lastModifiedBy>Alejandra Castro</cp:lastModifiedBy>
  <cp:revision>10</cp:revision>
  <dcterms:created xsi:type="dcterms:W3CDTF">2021-10-28T15:59:00Z</dcterms:created>
  <dcterms:modified xsi:type="dcterms:W3CDTF">2021-11-29T12:45:00Z</dcterms:modified>
</cp:coreProperties>
</file>